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5324E" w14:textId="1B688448" w:rsidR="00502F6D" w:rsidRDefault="000D06C2" w:rsidP="00502F6D">
      <w:pPr>
        <w:rPr>
          <w:rFonts w:cstheme="minorHAnsi"/>
          <w:b/>
          <w:bCs/>
        </w:rPr>
      </w:pPr>
      <w:r>
        <w:rPr>
          <w:rFonts w:cstheme="minorHAnsi"/>
          <w:b/>
          <w:bCs/>
          <w:lang w:val="ru-RU"/>
        </w:rPr>
        <w:t>Перевод на русский язык</w:t>
      </w:r>
    </w:p>
    <w:p w14:paraId="6078B773" w14:textId="1222AF91" w:rsidR="009E1D81" w:rsidRPr="009E1D81" w:rsidRDefault="009E1D81" w:rsidP="00502F6D">
      <w:pPr>
        <w:rPr>
          <w:rFonts w:cstheme="minorHAnsi"/>
          <w:b/>
          <w:bCs/>
        </w:rPr>
      </w:pPr>
      <w:r w:rsidRPr="00067291">
        <w:rPr>
          <w:rFonts w:cstheme="minorHAnsi"/>
          <w:b/>
          <w:bCs/>
          <w:noProof/>
        </w:rPr>
        <w:drawing>
          <wp:inline distT="0" distB="0" distL="0" distR="0" wp14:anchorId="57B5F9A8" wp14:editId="7B3793C5">
            <wp:extent cx="1697355" cy="588645"/>
            <wp:effectExtent l="0" t="0" r="0" b="1905"/>
            <wp:docPr id="46328912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BC16B" w14:textId="263A0186" w:rsidR="00480CD1" w:rsidRDefault="00480CD1" w:rsidP="00502F6D">
      <w:pPr>
        <w:rPr>
          <w:rFonts w:cstheme="minorHAnsi"/>
          <w:b/>
          <w:bCs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ПРОГРАММА </w:t>
      </w:r>
      <w:r w:rsidRPr="00502F6D">
        <w:rPr>
          <w:rFonts w:cstheme="minorHAnsi"/>
          <w:sz w:val="24"/>
          <w:szCs w:val="24"/>
          <w:lang w:val="ru-RU"/>
        </w:rPr>
        <w:t>КУРС</w:t>
      </w:r>
      <w:r>
        <w:rPr>
          <w:rFonts w:cstheme="minorHAnsi"/>
          <w:sz w:val="24"/>
          <w:szCs w:val="24"/>
          <w:lang w:val="ru-RU"/>
        </w:rPr>
        <w:t>ОВ</w:t>
      </w:r>
      <w:r w:rsidRPr="00502F6D">
        <w:rPr>
          <w:rFonts w:cstheme="minorHAnsi"/>
          <w:sz w:val="24"/>
          <w:szCs w:val="24"/>
          <w:lang w:val="ru-RU"/>
        </w:rPr>
        <w:t xml:space="preserve"> УСОВЕРШЕНСТВОВАНИЯ ДЛЯ РАБОТНИКОВ ПО УХОДУ В МЕДИЦИНСКИХ</w:t>
      </w:r>
      <w:r w:rsidR="00930B68">
        <w:rPr>
          <w:rFonts w:cstheme="minorHAnsi"/>
          <w:sz w:val="24"/>
          <w:szCs w:val="24"/>
          <w:lang w:val="ru-RU"/>
        </w:rPr>
        <w:t xml:space="preserve">, СОЦИАЛЬНЫХ </w:t>
      </w:r>
      <w:proofErr w:type="gramStart"/>
      <w:r w:rsidRPr="00502F6D">
        <w:rPr>
          <w:rFonts w:cstheme="minorHAnsi"/>
          <w:sz w:val="24"/>
          <w:szCs w:val="24"/>
          <w:lang w:val="ru-RU"/>
        </w:rPr>
        <w:t>УЧРЕЖДЕНИЯХ</w:t>
      </w:r>
      <w:r w:rsidR="00930B68">
        <w:rPr>
          <w:rFonts w:cstheme="minorHAnsi"/>
          <w:sz w:val="24"/>
          <w:szCs w:val="24"/>
          <w:lang w:val="ru-RU"/>
        </w:rPr>
        <w:t xml:space="preserve"> </w:t>
      </w:r>
      <w:r w:rsidRPr="00502F6D">
        <w:rPr>
          <w:rFonts w:cstheme="minorHAnsi"/>
          <w:sz w:val="24"/>
          <w:szCs w:val="24"/>
          <w:lang w:val="ru-RU"/>
        </w:rPr>
        <w:t xml:space="preserve"> И</w:t>
      </w:r>
      <w:proofErr w:type="gramEnd"/>
      <w:r w:rsidRPr="00502F6D">
        <w:rPr>
          <w:rFonts w:cstheme="minorHAnsi"/>
          <w:sz w:val="24"/>
          <w:szCs w:val="24"/>
          <w:lang w:val="ru-RU"/>
        </w:rPr>
        <w:t xml:space="preserve"> ДОМАХ ПРЕСТАРЕЛЫХ</w:t>
      </w:r>
      <w:r w:rsidRPr="00480CD1">
        <w:rPr>
          <w:rFonts w:cstheme="minorHAnsi"/>
          <w:b/>
          <w:bCs/>
          <w:sz w:val="24"/>
          <w:szCs w:val="24"/>
          <w:lang w:val="ru-RU"/>
        </w:rPr>
        <w:t xml:space="preserve"> </w:t>
      </w:r>
    </w:p>
    <w:p w14:paraId="766FC17E" w14:textId="77777777" w:rsidR="00480CD1" w:rsidRPr="00576BAD" w:rsidRDefault="00480CD1" w:rsidP="0048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  <w:sz w:val="24"/>
          <w:szCs w:val="24"/>
          <w:lang w:val="ru-RU" w:eastAsia="en-GB"/>
        </w:rPr>
      </w:pPr>
      <w:r>
        <w:rPr>
          <w:rFonts w:cstheme="minorHAnsi"/>
          <w:b/>
          <w:bCs/>
          <w:sz w:val="24"/>
          <w:szCs w:val="24"/>
          <w:lang w:val="ru-RU"/>
        </w:rPr>
        <w:t>Учебное</w:t>
      </w:r>
      <w:r w:rsidRPr="00480CD1">
        <w:rPr>
          <w:rFonts w:cstheme="minorHAnsi"/>
          <w:b/>
          <w:bCs/>
          <w:sz w:val="24"/>
          <w:szCs w:val="24"/>
          <w:lang w:val="ru-RU"/>
        </w:rPr>
        <w:t xml:space="preserve"> </w:t>
      </w:r>
      <w:proofErr w:type="gramStart"/>
      <w:r>
        <w:rPr>
          <w:rFonts w:cstheme="minorHAnsi"/>
          <w:b/>
          <w:bCs/>
          <w:sz w:val="24"/>
          <w:szCs w:val="24"/>
          <w:lang w:val="ru-RU"/>
        </w:rPr>
        <w:t>заведение</w:t>
      </w:r>
      <w:r w:rsidRPr="00480CD1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="00502F6D" w:rsidRPr="00502F6D">
        <w:rPr>
          <w:rFonts w:cstheme="minorHAnsi"/>
          <w:sz w:val="24"/>
          <w:szCs w:val="24"/>
          <w:lang w:val="ru-RU"/>
        </w:rPr>
        <w:t xml:space="preserve"> </w:t>
      </w:r>
      <w:r w:rsidR="00502F6D" w:rsidRPr="00502F6D">
        <w:rPr>
          <w:rFonts w:cstheme="minorHAnsi"/>
          <w:sz w:val="24"/>
          <w:szCs w:val="24"/>
        </w:rPr>
        <w:t>MT</w:t>
      </w:r>
      <w:r w:rsidR="00502F6D" w:rsidRPr="00502F6D">
        <w:rPr>
          <w:rFonts w:cstheme="minorHAnsi"/>
          <w:sz w:val="24"/>
          <w:szCs w:val="24"/>
          <w:lang w:val="ru-RU"/>
        </w:rPr>
        <w:t>Ü</w:t>
      </w:r>
      <w:proofErr w:type="gramEnd"/>
      <w:r w:rsidR="00502F6D" w:rsidRPr="00502F6D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502F6D" w:rsidRPr="00502F6D">
        <w:rPr>
          <w:rFonts w:cstheme="minorHAnsi"/>
          <w:sz w:val="24"/>
          <w:szCs w:val="24"/>
        </w:rPr>
        <w:t>Hoolekande</w:t>
      </w:r>
      <w:proofErr w:type="spellEnd"/>
      <w:r w:rsidR="00502F6D" w:rsidRPr="00502F6D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502F6D" w:rsidRPr="00502F6D">
        <w:rPr>
          <w:rFonts w:cstheme="minorHAnsi"/>
          <w:sz w:val="24"/>
          <w:szCs w:val="24"/>
        </w:rPr>
        <w:t>Arendamise</w:t>
      </w:r>
      <w:proofErr w:type="spellEnd"/>
      <w:r w:rsidR="00502F6D" w:rsidRPr="00502F6D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502F6D" w:rsidRPr="00502F6D">
        <w:rPr>
          <w:rFonts w:cstheme="minorHAnsi"/>
          <w:sz w:val="24"/>
          <w:szCs w:val="24"/>
        </w:rPr>
        <w:t>Instituut</w:t>
      </w:r>
      <w:proofErr w:type="spellEnd"/>
      <w:r w:rsidRPr="00480CD1">
        <w:rPr>
          <w:rFonts w:cstheme="minorHAnsi"/>
          <w:sz w:val="24"/>
          <w:szCs w:val="24"/>
          <w:lang w:val="ru-RU"/>
        </w:rPr>
        <w:t xml:space="preserve"> </w:t>
      </w:r>
      <w:r w:rsidRPr="00576BAD">
        <w:rPr>
          <w:rFonts w:cstheme="minorHAnsi"/>
          <w:sz w:val="24"/>
          <w:szCs w:val="24"/>
          <w:lang w:val="ru-RU"/>
        </w:rPr>
        <w:t>(</w:t>
      </w:r>
      <w:r w:rsidRPr="00576BAD">
        <w:rPr>
          <w:rFonts w:eastAsia="Times New Roman" w:cstheme="minorHAnsi"/>
          <w:color w:val="222222"/>
          <w:sz w:val="24"/>
          <w:szCs w:val="24"/>
          <w:lang w:val="ru-RU" w:eastAsia="en-GB"/>
        </w:rPr>
        <w:t xml:space="preserve">Институт Развития </w:t>
      </w:r>
      <w:r w:rsidRPr="00576BAD">
        <w:rPr>
          <w:rFonts w:cstheme="minorHAnsi"/>
          <w:color w:val="222222"/>
          <w:sz w:val="24"/>
          <w:szCs w:val="24"/>
          <w:shd w:val="clear" w:color="auto" w:fill="F8F9FA"/>
          <w:lang w:val="ru-RU"/>
        </w:rPr>
        <w:t>социальных служб</w:t>
      </w:r>
      <w:r w:rsidRPr="00576BAD">
        <w:rPr>
          <w:rFonts w:eastAsia="Times New Roman" w:cstheme="minorHAnsi"/>
          <w:color w:val="222222"/>
          <w:sz w:val="24"/>
          <w:szCs w:val="24"/>
          <w:lang w:val="ru-RU" w:eastAsia="en-GB"/>
        </w:rPr>
        <w:t>)</w:t>
      </w:r>
    </w:p>
    <w:p w14:paraId="704280E5" w14:textId="37FE9EBB" w:rsidR="00502F6D" w:rsidRPr="006E6FCE" w:rsidRDefault="00480CD1" w:rsidP="006E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  <w:sz w:val="24"/>
          <w:szCs w:val="24"/>
          <w:lang w:val="ru-RU" w:eastAsia="en-GB"/>
        </w:rPr>
      </w:pPr>
      <w:r w:rsidRPr="00576BAD">
        <w:rPr>
          <w:rFonts w:eastAsia="Times New Roman" w:cstheme="minorHAnsi"/>
          <w:color w:val="222222"/>
          <w:sz w:val="24"/>
          <w:szCs w:val="24"/>
          <w:lang w:val="ru-RU" w:eastAsia="en-GB"/>
        </w:rPr>
        <w:t>Регистрационный код: 8024238</w:t>
      </w:r>
    </w:p>
    <w:p w14:paraId="4257B525" w14:textId="64563ECF" w:rsidR="00502F6D" w:rsidRPr="009E1D81" w:rsidRDefault="00480CD1" w:rsidP="00502F6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ru-RU"/>
        </w:rPr>
        <w:t>Название программы обучения</w:t>
      </w:r>
      <w:r w:rsidR="00502F6D" w:rsidRPr="00502F6D">
        <w:rPr>
          <w:rFonts w:cstheme="minorHAnsi"/>
          <w:sz w:val="24"/>
          <w:szCs w:val="24"/>
          <w:lang w:val="ru-RU"/>
        </w:rPr>
        <w:t xml:space="preserve">: </w:t>
      </w:r>
      <w:proofErr w:type="gramStart"/>
      <w:r w:rsidR="00502F6D" w:rsidRPr="00502F6D">
        <w:rPr>
          <w:rFonts w:cstheme="minorHAnsi"/>
          <w:sz w:val="24"/>
          <w:szCs w:val="24"/>
        </w:rPr>
        <w:t>HOOLDUST</w:t>
      </w:r>
      <w:r w:rsidR="00502F6D" w:rsidRPr="00502F6D">
        <w:rPr>
          <w:rFonts w:cstheme="minorHAnsi"/>
          <w:sz w:val="24"/>
          <w:szCs w:val="24"/>
          <w:lang w:val="ru-RU"/>
        </w:rPr>
        <w:t>ÖÖ</w:t>
      </w:r>
      <w:r w:rsidR="00502F6D" w:rsidRPr="00502F6D">
        <w:rPr>
          <w:rFonts w:cstheme="minorHAnsi"/>
          <w:sz w:val="24"/>
          <w:szCs w:val="24"/>
        </w:rPr>
        <w:t>TAJA</w:t>
      </w:r>
      <w:r w:rsidR="00502F6D" w:rsidRPr="00502F6D">
        <w:rPr>
          <w:rFonts w:cstheme="minorHAnsi"/>
          <w:sz w:val="24"/>
          <w:szCs w:val="24"/>
          <w:lang w:val="ru-RU"/>
        </w:rPr>
        <w:t>,</w:t>
      </w:r>
      <w:r w:rsidR="00502F6D" w:rsidRPr="00502F6D">
        <w:rPr>
          <w:rFonts w:cstheme="minorHAnsi"/>
          <w:sz w:val="24"/>
          <w:szCs w:val="24"/>
        </w:rPr>
        <w:t> </w:t>
      </w:r>
      <w:r w:rsidR="00502F6D" w:rsidRPr="00502F6D">
        <w:rPr>
          <w:rFonts w:cstheme="minorHAnsi"/>
          <w:sz w:val="24"/>
          <w:szCs w:val="24"/>
          <w:lang w:val="ru-RU"/>
        </w:rPr>
        <w:t xml:space="preserve"> </w:t>
      </w:r>
      <w:r w:rsidR="00502F6D" w:rsidRPr="00502F6D">
        <w:rPr>
          <w:rFonts w:cstheme="minorHAnsi"/>
          <w:sz w:val="24"/>
          <w:szCs w:val="24"/>
        </w:rPr>
        <w:t>TASE</w:t>
      </w:r>
      <w:proofErr w:type="gramEnd"/>
      <w:r w:rsidR="00502F6D" w:rsidRPr="00502F6D">
        <w:rPr>
          <w:rFonts w:cstheme="minorHAnsi"/>
          <w:sz w:val="24"/>
          <w:szCs w:val="24"/>
          <w:lang w:val="ru-RU"/>
        </w:rPr>
        <w:t xml:space="preserve"> 3 </w:t>
      </w:r>
      <w:r w:rsidR="006C5EDA">
        <w:rPr>
          <w:rFonts w:cstheme="minorHAnsi"/>
          <w:sz w:val="24"/>
          <w:szCs w:val="24"/>
        </w:rPr>
        <w:t>TÄIEND</w:t>
      </w:r>
      <w:r w:rsidR="00502F6D" w:rsidRPr="00502F6D">
        <w:rPr>
          <w:rFonts w:cstheme="minorHAnsi"/>
          <w:sz w:val="24"/>
          <w:szCs w:val="24"/>
        </w:rPr>
        <w:t>KOOLITUS </w:t>
      </w:r>
      <w:r w:rsidR="00502F6D" w:rsidRPr="00502F6D">
        <w:rPr>
          <w:rFonts w:cstheme="minorHAnsi"/>
          <w:sz w:val="24"/>
          <w:szCs w:val="24"/>
          <w:lang w:val="ru-RU"/>
        </w:rPr>
        <w:t>(</w:t>
      </w:r>
      <w:r w:rsidR="00502F6D" w:rsidRPr="00502F6D">
        <w:rPr>
          <w:rFonts w:cstheme="minorHAnsi"/>
          <w:sz w:val="24"/>
          <w:szCs w:val="24"/>
        </w:rPr>
        <w:t>KOOS</w:t>
      </w:r>
      <w:r w:rsidR="00502F6D" w:rsidRPr="00502F6D">
        <w:rPr>
          <w:rFonts w:cstheme="minorHAnsi"/>
          <w:sz w:val="24"/>
          <w:szCs w:val="24"/>
          <w:lang w:val="ru-RU"/>
        </w:rPr>
        <w:t xml:space="preserve"> </w:t>
      </w:r>
      <w:r w:rsidR="00502F6D" w:rsidRPr="00502F6D">
        <w:rPr>
          <w:rFonts w:cstheme="minorHAnsi"/>
          <w:sz w:val="24"/>
          <w:szCs w:val="24"/>
        </w:rPr>
        <w:t>ESMAABI</w:t>
      </w:r>
      <w:r w:rsidR="00502F6D" w:rsidRPr="00502F6D">
        <w:rPr>
          <w:rFonts w:cstheme="minorHAnsi"/>
          <w:sz w:val="24"/>
          <w:szCs w:val="24"/>
          <w:lang w:val="ru-RU"/>
        </w:rPr>
        <w:t xml:space="preserve"> </w:t>
      </w:r>
      <w:r w:rsidR="00502F6D" w:rsidRPr="00502F6D">
        <w:rPr>
          <w:rFonts w:cstheme="minorHAnsi"/>
          <w:sz w:val="24"/>
          <w:szCs w:val="24"/>
        </w:rPr>
        <w:t>V</w:t>
      </w:r>
      <w:r w:rsidR="00502F6D" w:rsidRPr="00502F6D">
        <w:rPr>
          <w:rFonts w:cstheme="minorHAnsi"/>
          <w:sz w:val="24"/>
          <w:szCs w:val="24"/>
          <w:lang w:val="ru-RU"/>
        </w:rPr>
        <w:t>Ä</w:t>
      </w:r>
      <w:r w:rsidR="00502F6D" w:rsidRPr="00502F6D">
        <w:rPr>
          <w:rFonts w:cstheme="minorHAnsi"/>
          <w:sz w:val="24"/>
          <w:szCs w:val="24"/>
        </w:rPr>
        <w:t>LJA</w:t>
      </w:r>
      <w:r w:rsidR="00502F6D" w:rsidRPr="00502F6D">
        <w:rPr>
          <w:rFonts w:cstheme="minorHAnsi"/>
          <w:sz w:val="24"/>
          <w:szCs w:val="24"/>
          <w:lang w:val="ru-RU"/>
        </w:rPr>
        <w:t>Õ</w:t>
      </w:r>
      <w:r w:rsidR="00502F6D" w:rsidRPr="00502F6D">
        <w:rPr>
          <w:rFonts w:cstheme="minorHAnsi"/>
          <w:sz w:val="24"/>
          <w:szCs w:val="24"/>
        </w:rPr>
        <w:t>PPEGA</w:t>
      </w:r>
      <w:r w:rsidR="00502F6D" w:rsidRPr="00502F6D">
        <w:rPr>
          <w:rFonts w:cstheme="minorHAnsi"/>
          <w:sz w:val="24"/>
          <w:szCs w:val="24"/>
          <w:lang w:val="ru-RU"/>
        </w:rPr>
        <w:t>)</w:t>
      </w:r>
      <w:r w:rsidR="009E1D81">
        <w:rPr>
          <w:rFonts w:cstheme="minorHAnsi"/>
          <w:sz w:val="24"/>
          <w:szCs w:val="24"/>
        </w:rPr>
        <w:t xml:space="preserve"> -</w:t>
      </w:r>
      <w:r w:rsidR="00502F6D" w:rsidRPr="00502F6D">
        <w:rPr>
          <w:rFonts w:cstheme="minorHAnsi"/>
          <w:sz w:val="24"/>
          <w:szCs w:val="24"/>
          <w:lang w:val="ru-RU"/>
        </w:rPr>
        <w:t xml:space="preserve"> </w:t>
      </w:r>
      <w:r w:rsidR="00502F6D" w:rsidRPr="00502F6D">
        <w:rPr>
          <w:rFonts w:cstheme="minorHAnsi"/>
          <w:sz w:val="24"/>
          <w:szCs w:val="24"/>
        </w:rPr>
        <w:t>VENE</w:t>
      </w:r>
      <w:r w:rsidR="00502F6D" w:rsidRPr="00502F6D">
        <w:rPr>
          <w:rFonts w:cstheme="minorHAnsi"/>
          <w:sz w:val="24"/>
          <w:szCs w:val="24"/>
          <w:lang w:val="ru-RU"/>
        </w:rPr>
        <w:t xml:space="preserve"> </w:t>
      </w:r>
      <w:r w:rsidR="00502F6D" w:rsidRPr="00502F6D">
        <w:rPr>
          <w:rFonts w:cstheme="minorHAnsi"/>
          <w:sz w:val="24"/>
          <w:szCs w:val="24"/>
        </w:rPr>
        <w:t>KEELES</w:t>
      </w:r>
      <w:r w:rsidR="00502F6D" w:rsidRPr="00502F6D">
        <w:rPr>
          <w:rFonts w:cstheme="minorHAnsi"/>
          <w:sz w:val="24"/>
          <w:szCs w:val="24"/>
          <w:lang w:val="ru-RU"/>
        </w:rPr>
        <w:t xml:space="preserve"> КУРСЫ УСОВЕРШЕНСТВОВАНИЯ ДЛЯ РАБОТНИКОВ ПО УХОДУ В МЕДИЦИНСКИХ УЧРЕЖДЕНИЯХ И ДОМАХ ПРЕСТАРЕЛЫХ</w:t>
      </w:r>
    </w:p>
    <w:p w14:paraId="2CD552CC" w14:textId="51728757" w:rsidR="00A87465" w:rsidRPr="00A87465" w:rsidRDefault="00A87465" w:rsidP="00480CD1">
      <w:pPr>
        <w:rPr>
          <w:rFonts w:cstheme="minorHAnsi"/>
          <w:sz w:val="24"/>
          <w:szCs w:val="24"/>
        </w:rPr>
      </w:pPr>
      <w:proofErr w:type="spellStart"/>
      <w:r w:rsidRPr="00A87465">
        <w:rPr>
          <w:rFonts w:cstheme="minorHAnsi"/>
          <w:sz w:val="24"/>
          <w:szCs w:val="24"/>
        </w:rPr>
        <w:t>Viide</w:t>
      </w:r>
      <w:proofErr w:type="spellEnd"/>
      <w:r w:rsidRPr="00A87465">
        <w:rPr>
          <w:rFonts w:cstheme="minorHAnsi"/>
          <w:sz w:val="24"/>
          <w:szCs w:val="24"/>
        </w:rPr>
        <w:t xml:space="preserve"> </w:t>
      </w:r>
      <w:proofErr w:type="spellStart"/>
      <w:r w:rsidRPr="00A87465">
        <w:rPr>
          <w:rFonts w:cstheme="minorHAnsi"/>
          <w:sz w:val="24"/>
          <w:szCs w:val="24"/>
        </w:rPr>
        <w:t>Ametite</w:t>
      </w:r>
      <w:proofErr w:type="spellEnd"/>
      <w:r w:rsidRPr="00A87465">
        <w:rPr>
          <w:rFonts w:cstheme="minorHAnsi"/>
          <w:sz w:val="24"/>
          <w:szCs w:val="24"/>
        </w:rPr>
        <w:t xml:space="preserve"> </w:t>
      </w:r>
      <w:proofErr w:type="spellStart"/>
      <w:r w:rsidRPr="00A87465">
        <w:rPr>
          <w:rFonts w:cstheme="minorHAnsi"/>
          <w:sz w:val="24"/>
          <w:szCs w:val="24"/>
        </w:rPr>
        <w:t>Klassifikaatorile</w:t>
      </w:r>
      <w:proofErr w:type="spellEnd"/>
      <w:r w:rsidRPr="00A87465">
        <w:rPr>
          <w:rFonts w:cstheme="minorHAnsi"/>
          <w:sz w:val="24"/>
          <w:szCs w:val="24"/>
        </w:rPr>
        <w:t xml:space="preserve"> (ISCO 08): 5321 </w:t>
      </w:r>
      <w:proofErr w:type="spellStart"/>
      <w:r w:rsidRPr="00A87465">
        <w:rPr>
          <w:rFonts w:cstheme="minorHAnsi"/>
          <w:sz w:val="24"/>
          <w:szCs w:val="24"/>
        </w:rPr>
        <w:t>Tervishoiuasutuste</w:t>
      </w:r>
      <w:proofErr w:type="spellEnd"/>
      <w:r w:rsidRPr="00A87465">
        <w:rPr>
          <w:rFonts w:cstheme="minorHAnsi"/>
          <w:sz w:val="24"/>
          <w:szCs w:val="24"/>
        </w:rPr>
        <w:t xml:space="preserve"> </w:t>
      </w:r>
      <w:proofErr w:type="spellStart"/>
      <w:r w:rsidRPr="00A87465">
        <w:rPr>
          <w:rFonts w:cstheme="minorHAnsi"/>
          <w:sz w:val="24"/>
          <w:szCs w:val="24"/>
        </w:rPr>
        <w:t>hooldustöötajad</w:t>
      </w:r>
      <w:proofErr w:type="spellEnd"/>
    </w:p>
    <w:p w14:paraId="31BEEB99" w14:textId="5DDCC5A0" w:rsidR="00A87465" w:rsidRPr="00A87465" w:rsidRDefault="00A87465" w:rsidP="00480CD1">
      <w:pPr>
        <w:rPr>
          <w:rFonts w:cstheme="minorHAnsi"/>
          <w:sz w:val="24"/>
          <w:szCs w:val="24"/>
        </w:rPr>
      </w:pPr>
      <w:proofErr w:type="spellStart"/>
      <w:r w:rsidRPr="00A87465">
        <w:rPr>
          <w:rFonts w:cstheme="minorHAnsi"/>
          <w:sz w:val="24"/>
          <w:szCs w:val="24"/>
        </w:rPr>
        <w:t>Kutsenimetus</w:t>
      </w:r>
      <w:proofErr w:type="spellEnd"/>
      <w:r w:rsidRPr="00A87465">
        <w:rPr>
          <w:rFonts w:cstheme="minorHAnsi"/>
          <w:sz w:val="24"/>
          <w:szCs w:val="24"/>
        </w:rPr>
        <w:t xml:space="preserve">: </w:t>
      </w:r>
      <w:proofErr w:type="spellStart"/>
      <w:r w:rsidRPr="00A87465">
        <w:rPr>
          <w:rFonts w:cstheme="minorHAnsi"/>
          <w:sz w:val="24"/>
          <w:szCs w:val="24"/>
        </w:rPr>
        <w:t>Hooldustöötaja</w:t>
      </w:r>
      <w:proofErr w:type="spellEnd"/>
      <w:r w:rsidRPr="00A87465">
        <w:rPr>
          <w:rFonts w:cstheme="minorHAnsi"/>
          <w:sz w:val="24"/>
          <w:szCs w:val="24"/>
        </w:rPr>
        <w:t>, tase 3</w:t>
      </w:r>
    </w:p>
    <w:p w14:paraId="79967D63" w14:textId="6DB2DBF1" w:rsidR="00A87465" w:rsidRPr="00A87465" w:rsidRDefault="00A87465" w:rsidP="00480CD1">
      <w:pPr>
        <w:rPr>
          <w:rFonts w:cstheme="minorHAnsi"/>
          <w:sz w:val="24"/>
          <w:szCs w:val="24"/>
        </w:rPr>
      </w:pPr>
      <w:proofErr w:type="spellStart"/>
      <w:r w:rsidRPr="00A87465">
        <w:rPr>
          <w:rFonts w:cstheme="minorHAnsi"/>
          <w:sz w:val="24"/>
          <w:szCs w:val="24"/>
        </w:rPr>
        <w:t>Kutsenimetus</w:t>
      </w:r>
      <w:proofErr w:type="spellEnd"/>
      <w:r w:rsidRPr="00A87465">
        <w:rPr>
          <w:rFonts w:cstheme="minorHAnsi"/>
          <w:sz w:val="24"/>
          <w:szCs w:val="24"/>
        </w:rPr>
        <w:t xml:space="preserve"> </w:t>
      </w:r>
      <w:proofErr w:type="spellStart"/>
      <w:r w:rsidRPr="00A87465">
        <w:rPr>
          <w:rFonts w:cstheme="minorHAnsi"/>
          <w:sz w:val="24"/>
          <w:szCs w:val="24"/>
        </w:rPr>
        <w:t>vene</w:t>
      </w:r>
      <w:proofErr w:type="spellEnd"/>
      <w:r w:rsidRPr="00A87465">
        <w:rPr>
          <w:rFonts w:cstheme="minorHAnsi"/>
          <w:sz w:val="24"/>
          <w:szCs w:val="24"/>
        </w:rPr>
        <w:t xml:space="preserve"> </w:t>
      </w:r>
      <w:proofErr w:type="spellStart"/>
      <w:r w:rsidRPr="00A87465">
        <w:rPr>
          <w:rFonts w:cstheme="minorHAnsi"/>
          <w:sz w:val="24"/>
          <w:szCs w:val="24"/>
        </w:rPr>
        <w:t>keeles</w:t>
      </w:r>
      <w:proofErr w:type="spellEnd"/>
      <w:r w:rsidRPr="00A87465">
        <w:rPr>
          <w:rFonts w:cstheme="minorHAnsi"/>
          <w:sz w:val="24"/>
          <w:szCs w:val="24"/>
        </w:rPr>
        <w:t>:</w:t>
      </w:r>
      <w:r w:rsidRPr="00A87465">
        <w:rPr>
          <w:rFonts w:cstheme="minorHAnsi"/>
          <w:sz w:val="24"/>
          <w:szCs w:val="24"/>
          <w:lang w:val="ru-RU"/>
        </w:rPr>
        <w:t xml:space="preserve"> РАБОТНИК ПО УХОДУ В МЕДИЦИНСКИХ УЧРЕЖДЕНИЯХ И ДОМАХ ПРЕСТАРЕЛЫХ</w:t>
      </w:r>
    </w:p>
    <w:p w14:paraId="555A51A0" w14:textId="46C1359D" w:rsidR="00480CD1" w:rsidRDefault="00A87465" w:rsidP="00480CD1">
      <w:pPr>
        <w:rPr>
          <w:sz w:val="24"/>
          <w:szCs w:val="24"/>
          <w:lang w:val="ru-RU"/>
        </w:rPr>
      </w:pPr>
      <w:proofErr w:type="spellStart"/>
      <w:r w:rsidRPr="00A87465">
        <w:rPr>
          <w:rFonts w:cstheme="minorHAnsi"/>
          <w:b/>
          <w:bCs/>
          <w:sz w:val="24"/>
          <w:szCs w:val="24"/>
        </w:rPr>
        <w:t>Kutsenimetus</w:t>
      </w:r>
      <w:proofErr w:type="spellEnd"/>
      <w:r w:rsidRPr="00A8746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87465">
        <w:rPr>
          <w:rFonts w:cstheme="minorHAnsi"/>
          <w:b/>
          <w:bCs/>
          <w:sz w:val="24"/>
          <w:szCs w:val="24"/>
        </w:rPr>
        <w:t>võõrkeeles</w:t>
      </w:r>
      <w:proofErr w:type="spellEnd"/>
      <w:r w:rsidRPr="00A87465">
        <w:rPr>
          <w:rFonts w:cstheme="minorHAnsi"/>
          <w:b/>
          <w:bCs/>
          <w:sz w:val="24"/>
          <w:szCs w:val="24"/>
        </w:rPr>
        <w:t xml:space="preserve"> -</w:t>
      </w:r>
      <w:r w:rsidRPr="00A87465">
        <w:rPr>
          <w:rFonts w:cstheme="minorHAnsi"/>
          <w:sz w:val="24"/>
          <w:szCs w:val="24"/>
        </w:rPr>
        <w:t xml:space="preserve"> Care Worker, </w:t>
      </w:r>
      <w:proofErr w:type="spellStart"/>
      <w:r w:rsidRPr="00A87465">
        <w:rPr>
          <w:rFonts w:cstheme="minorHAnsi"/>
          <w:sz w:val="24"/>
          <w:szCs w:val="24"/>
        </w:rPr>
        <w:t>EstQF</w:t>
      </w:r>
      <w:proofErr w:type="spellEnd"/>
      <w:r w:rsidRPr="00A87465">
        <w:rPr>
          <w:rFonts w:cstheme="minorHAnsi"/>
          <w:sz w:val="24"/>
          <w:szCs w:val="24"/>
        </w:rPr>
        <w:t xml:space="preserve"> Level 3</w:t>
      </w:r>
      <w:r w:rsidR="00480CD1" w:rsidRPr="00480CD1">
        <w:rPr>
          <w:lang w:val="ru-RU"/>
        </w:rPr>
        <w:br/>
      </w:r>
      <w:r w:rsidR="00480CD1" w:rsidRPr="00480CD1">
        <w:rPr>
          <w:b/>
          <w:bCs/>
          <w:sz w:val="24"/>
          <w:szCs w:val="24"/>
          <w:lang w:val="ru-RU"/>
        </w:rPr>
        <w:t>Направление обучения</w:t>
      </w:r>
      <w:r w:rsidR="00480CD1" w:rsidRPr="00480CD1">
        <w:rPr>
          <w:lang w:val="ru-RU"/>
        </w:rPr>
        <w:t xml:space="preserve"> - </w:t>
      </w:r>
      <w:r w:rsidR="00480CD1" w:rsidRPr="00480CD1">
        <w:rPr>
          <w:sz w:val="24"/>
          <w:szCs w:val="24"/>
          <w:lang w:val="ru-RU"/>
        </w:rPr>
        <w:t>Здравоохранение, социальные услуги</w:t>
      </w:r>
    </w:p>
    <w:p w14:paraId="75F16E22" w14:textId="4C901B5A" w:rsidR="009E1D81" w:rsidRPr="009E1D81" w:rsidRDefault="00802B66" w:rsidP="009E1D81">
      <w:pPr>
        <w:spacing w:after="0" w:line="240" w:lineRule="auto"/>
        <w:rPr>
          <w:rFonts w:eastAsia="Calibri" w:cstheme="minorHAnsi"/>
          <w:lang w:val="ru-RU"/>
        </w:rPr>
      </w:pPr>
      <w:r>
        <w:rPr>
          <w:sz w:val="24"/>
          <w:szCs w:val="24"/>
          <w:lang w:val="ru-RU"/>
        </w:rPr>
        <w:t>Связь со стандартом</w:t>
      </w:r>
      <w:r w:rsidRPr="00802B66">
        <w:rPr>
          <w:rFonts w:cstheme="minorHAnsi"/>
          <w:b/>
          <w:bCs/>
        </w:rPr>
        <w:t>:</w:t>
      </w:r>
      <w:r w:rsidRPr="00802B66">
        <w:rPr>
          <w:rFonts w:cstheme="minorHAnsi"/>
        </w:rPr>
        <w:t xml:space="preserve"> </w:t>
      </w:r>
      <w:r w:rsidRPr="009E1D81">
        <w:rPr>
          <w:rFonts w:cstheme="minorHAnsi"/>
          <w:b/>
          <w:bCs/>
        </w:rPr>
        <w:t>„</w:t>
      </w:r>
      <w:r w:rsidR="009E1D81" w:rsidRPr="009E1D81">
        <w:rPr>
          <w:rFonts w:cstheme="minorHAnsi"/>
          <w:b/>
          <w:bCs/>
        </w:rPr>
        <w:t xml:space="preserve"> </w:t>
      </w:r>
      <w:proofErr w:type="spellStart"/>
      <w:r w:rsidR="009E1D81" w:rsidRPr="009E1D81">
        <w:rPr>
          <w:rFonts w:cstheme="minorHAnsi"/>
          <w:b/>
          <w:bCs/>
        </w:rPr>
        <w:t>Kutsestandard</w:t>
      </w:r>
      <w:proofErr w:type="spellEnd"/>
      <w:r w:rsidR="009E1D81" w:rsidRPr="009E1D81">
        <w:rPr>
          <w:rFonts w:cstheme="minorHAnsi"/>
          <w:b/>
          <w:bCs/>
        </w:rPr>
        <w:t xml:space="preserve">, </w:t>
      </w:r>
      <w:proofErr w:type="spellStart"/>
      <w:r w:rsidR="009E1D81" w:rsidRPr="009E1D81">
        <w:rPr>
          <w:rFonts w:cstheme="minorHAnsi"/>
          <w:b/>
          <w:bCs/>
        </w:rPr>
        <w:t>Hooldustöötaja</w:t>
      </w:r>
      <w:proofErr w:type="spellEnd"/>
      <w:r w:rsidR="009E1D81" w:rsidRPr="009E1D81">
        <w:rPr>
          <w:rFonts w:cstheme="minorHAnsi"/>
          <w:b/>
          <w:bCs/>
        </w:rPr>
        <w:t>, tase 3“</w:t>
      </w:r>
      <w:r w:rsidR="009E1D81" w:rsidRPr="009E1D81">
        <w:rPr>
          <w:rFonts w:eastAsia="Calibri" w:cstheme="minorHAnsi"/>
          <w:b/>
          <w:bCs/>
          <w:lang w:val="ru-RU"/>
        </w:rPr>
        <w:t>(</w:t>
      </w:r>
      <w:r w:rsidR="009E1D81" w:rsidRPr="009E1D81">
        <w:rPr>
          <w:rFonts w:eastAsia="Calibri" w:cstheme="minorHAnsi"/>
          <w:b/>
          <w:bCs/>
          <w:lang w:val="et-EE"/>
        </w:rPr>
        <w:t>25-09102024-2.1/9k</w:t>
      </w:r>
      <w:r w:rsidR="009E1D81" w:rsidRPr="009E1D81">
        <w:rPr>
          <w:rFonts w:eastAsia="Calibri" w:cstheme="minorHAnsi"/>
          <w:b/>
          <w:bCs/>
          <w:lang w:val="ru-RU"/>
        </w:rPr>
        <w:t>)</w:t>
      </w:r>
    </w:p>
    <w:p w14:paraId="4A1AFBF9" w14:textId="77777777" w:rsidR="009E1D81" w:rsidRPr="009E1D81" w:rsidRDefault="009E1D81" w:rsidP="009E1D81">
      <w:pPr>
        <w:spacing w:after="0" w:line="240" w:lineRule="auto"/>
        <w:rPr>
          <w:rFonts w:cstheme="minorHAnsi"/>
        </w:rPr>
      </w:pPr>
    </w:p>
    <w:p w14:paraId="62011AF2" w14:textId="77777777" w:rsidR="009E1D81" w:rsidRPr="009E1D81" w:rsidRDefault="009E1D81" w:rsidP="009E1D81">
      <w:pPr>
        <w:spacing w:after="0" w:line="240" w:lineRule="auto"/>
        <w:rPr>
          <w:rFonts w:cstheme="minorHAnsi"/>
          <w:b/>
          <w:bCs/>
        </w:rPr>
      </w:pPr>
      <w:proofErr w:type="spellStart"/>
      <w:r w:rsidRPr="009E1D81">
        <w:rPr>
          <w:rFonts w:cstheme="minorHAnsi"/>
          <w:b/>
          <w:bCs/>
        </w:rPr>
        <w:t>Enamlevinud</w:t>
      </w:r>
      <w:proofErr w:type="spellEnd"/>
      <w:r w:rsidRPr="009E1D81">
        <w:rPr>
          <w:rFonts w:cstheme="minorHAnsi"/>
          <w:b/>
          <w:bCs/>
        </w:rPr>
        <w:t xml:space="preserve"> </w:t>
      </w:r>
      <w:proofErr w:type="spellStart"/>
      <w:r w:rsidRPr="009E1D81">
        <w:rPr>
          <w:rFonts w:cstheme="minorHAnsi"/>
          <w:b/>
          <w:bCs/>
        </w:rPr>
        <w:t>ametinimetused</w:t>
      </w:r>
      <w:proofErr w:type="spellEnd"/>
      <w:r w:rsidRPr="009E1D81">
        <w:rPr>
          <w:rFonts w:cstheme="minorHAnsi"/>
          <w:b/>
          <w:bCs/>
        </w:rPr>
        <w:t xml:space="preserve">: </w:t>
      </w:r>
      <w:proofErr w:type="spellStart"/>
      <w:r w:rsidRPr="009E1D81">
        <w:rPr>
          <w:rFonts w:cstheme="minorHAnsi"/>
        </w:rPr>
        <w:t>hooldustöötaja</w:t>
      </w:r>
      <w:proofErr w:type="spellEnd"/>
      <w:r w:rsidRPr="009E1D81">
        <w:rPr>
          <w:rFonts w:cstheme="minorHAnsi"/>
        </w:rPr>
        <w:t xml:space="preserve">, </w:t>
      </w:r>
      <w:proofErr w:type="spellStart"/>
      <w:r w:rsidRPr="009E1D81">
        <w:rPr>
          <w:rFonts w:cstheme="minorHAnsi"/>
        </w:rPr>
        <w:t>hooldaja</w:t>
      </w:r>
      <w:proofErr w:type="spellEnd"/>
      <w:r w:rsidRPr="009E1D81">
        <w:rPr>
          <w:rFonts w:cstheme="minorHAnsi"/>
        </w:rPr>
        <w:t xml:space="preserve">, </w:t>
      </w:r>
      <w:proofErr w:type="spellStart"/>
      <w:r w:rsidRPr="009E1D81">
        <w:rPr>
          <w:rFonts w:cstheme="minorHAnsi"/>
        </w:rPr>
        <w:t>koduhooldustöötaja</w:t>
      </w:r>
      <w:proofErr w:type="spellEnd"/>
    </w:p>
    <w:p w14:paraId="55776F99" w14:textId="77777777" w:rsidR="009E1D81" w:rsidRDefault="009E1D81" w:rsidP="00DC6FF0">
      <w:pPr>
        <w:rPr>
          <w:kern w:val="2"/>
          <w:lang w:val="ru-RU" w:eastAsia="en-GB"/>
          <w14:ligatures w14:val="standardContextual"/>
        </w:rPr>
      </w:pPr>
    </w:p>
    <w:p w14:paraId="75F88A1E" w14:textId="5FCCF8F3" w:rsidR="00DC6FF0" w:rsidRPr="00DC6FF0" w:rsidRDefault="00DC6FF0" w:rsidP="00DC6FF0">
      <w:pPr>
        <w:rPr>
          <w:kern w:val="2"/>
          <w:lang w:val="ru-RU" w:eastAsia="en-GB"/>
          <w14:ligatures w14:val="standardContextual"/>
        </w:rPr>
      </w:pPr>
      <w:r w:rsidRPr="00DC6FF0">
        <w:rPr>
          <w:kern w:val="2"/>
          <w:lang w:val="ru-RU" w:eastAsia="en-GB"/>
          <w14:ligatures w14:val="standardContextual"/>
        </w:rPr>
        <w:t>Цель учебной программы:</w:t>
      </w:r>
    </w:p>
    <w:p w14:paraId="4912EC1A" w14:textId="70FF588C" w:rsidR="00DC6FF0" w:rsidRPr="00DC6FF0" w:rsidRDefault="00DC6FF0" w:rsidP="00480CD1">
      <w:pPr>
        <w:rPr>
          <w:kern w:val="2"/>
          <w:lang w:eastAsia="en-GB"/>
          <w14:ligatures w14:val="standardContextual"/>
        </w:rPr>
      </w:pPr>
      <w:r w:rsidRPr="00DC6FF0">
        <w:rPr>
          <w:kern w:val="2"/>
          <w:lang w:val="ru-RU" w:eastAsia="en-GB"/>
          <w14:ligatures w14:val="standardContextual"/>
        </w:rPr>
        <w:t>Работник по уходу, прошедший дополнительное обучение, обладает знаниями, навыками, установками и ценностями для ухода, руководства и реабилитации лица, нуждающегося в помощи, на основе соответствующего плана ухода, с целью организации достойной жизни или поддержания максимально возможного качества жизни лица, нуждающегося в помощи.</w:t>
      </w:r>
    </w:p>
    <w:p w14:paraId="100E5524" w14:textId="37BA52AE" w:rsidR="00502F6D" w:rsidRDefault="00480CD1" w:rsidP="00502F6D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Язык обучения</w:t>
      </w:r>
      <w:r w:rsidR="00502F6D" w:rsidRPr="00502F6D">
        <w:rPr>
          <w:rFonts w:cstheme="minorHAnsi"/>
          <w:sz w:val="24"/>
          <w:szCs w:val="24"/>
          <w:lang w:val="ru-RU"/>
        </w:rPr>
        <w:t xml:space="preserve">: </w:t>
      </w:r>
      <w:r>
        <w:rPr>
          <w:rFonts w:cstheme="minorHAnsi"/>
          <w:sz w:val="24"/>
          <w:szCs w:val="24"/>
          <w:lang w:val="ru-RU"/>
        </w:rPr>
        <w:t>русский</w:t>
      </w:r>
    </w:p>
    <w:p w14:paraId="47198FA6" w14:textId="77777777" w:rsidR="00390B1B" w:rsidRDefault="00390B1B" w:rsidP="00390B1B">
      <w:pPr>
        <w:pStyle w:val="Normaallaadve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5F5F5"/>
        <w:spacing w:before="0" w:beforeAutospacing="0" w:after="0" w:afterAutospacing="0" w:line="270" w:lineRule="atLeast"/>
        <w:rPr>
          <w:rFonts w:ascii="Arial" w:hAnsi="Arial" w:cs="Arial"/>
          <w:b/>
          <w:bCs/>
          <w:color w:val="7F7F7F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7F7F7F"/>
          <w:sz w:val="20"/>
          <w:szCs w:val="20"/>
        </w:rPr>
        <w:t>Обучение</w:t>
      </w:r>
      <w:proofErr w:type="spellEnd"/>
      <w:r>
        <w:rPr>
          <w:rFonts w:ascii="Arial" w:hAnsi="Arial" w:cs="Arial"/>
          <w:b/>
          <w:bCs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7F7F7F"/>
          <w:sz w:val="20"/>
          <w:szCs w:val="20"/>
        </w:rPr>
        <w:t>проводится</w:t>
      </w:r>
      <w:proofErr w:type="spellEnd"/>
      <w:r>
        <w:rPr>
          <w:rFonts w:ascii="Arial" w:hAnsi="Arial" w:cs="Arial"/>
          <w:b/>
          <w:bCs/>
          <w:color w:val="7F7F7F"/>
          <w:sz w:val="20"/>
          <w:szCs w:val="20"/>
        </w:rPr>
        <w:t>:</w:t>
      </w:r>
    </w:p>
    <w:p w14:paraId="3AA8BAA2" w14:textId="77777777" w:rsidR="00390B1B" w:rsidRDefault="00390B1B" w:rsidP="00390B1B">
      <w:pPr>
        <w:pStyle w:val="Normaallaadve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5F5F5"/>
        <w:spacing w:before="0" w:beforeAutospacing="0" w:after="0" w:afterAutospacing="0" w:line="270" w:lineRule="atLeast"/>
        <w:rPr>
          <w:rFonts w:ascii="Arial" w:hAnsi="Arial" w:cs="Arial"/>
          <w:b/>
          <w:bCs/>
          <w:color w:val="7F7F7F"/>
          <w:sz w:val="20"/>
          <w:szCs w:val="20"/>
        </w:rPr>
      </w:pPr>
      <w:r>
        <w:rPr>
          <w:rFonts w:ascii="Arial" w:hAnsi="Arial" w:cs="Arial"/>
          <w:color w:val="7F7F7F"/>
          <w:sz w:val="20"/>
          <w:szCs w:val="20"/>
        </w:rPr>
        <w:t xml:space="preserve">- в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учебном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классе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по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адресу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Таллин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Ярвеотса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тээ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2</w:t>
      </w:r>
    </w:p>
    <w:p w14:paraId="760C9ED5" w14:textId="77777777" w:rsidR="00390B1B" w:rsidRDefault="00390B1B" w:rsidP="00390B1B">
      <w:pPr>
        <w:pStyle w:val="Normaallaadve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5F5F5"/>
        <w:spacing w:before="0" w:beforeAutospacing="0" w:after="0" w:afterAutospacing="0" w:line="270" w:lineRule="atLeast"/>
        <w:rPr>
          <w:rFonts w:ascii="Arial" w:hAnsi="Arial" w:cs="Arial"/>
          <w:b/>
          <w:bCs/>
          <w:color w:val="7F7F7F"/>
          <w:sz w:val="20"/>
          <w:szCs w:val="20"/>
        </w:rPr>
      </w:pPr>
      <w:r>
        <w:rPr>
          <w:rFonts w:ascii="Arial" w:hAnsi="Arial" w:cs="Arial"/>
          <w:color w:val="7F7F7F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онлайн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один-два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раза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неделю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или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режиме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онлайн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один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на</w:t>
      </w:r>
      <w:proofErr w:type="spellEnd"/>
      <w:r>
        <w:rPr>
          <w:rFonts w:ascii="Arial" w:hAnsi="Arial" w:cs="Arial"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</w:rPr>
        <w:t>один</w:t>
      </w:r>
      <w:proofErr w:type="spellEnd"/>
    </w:p>
    <w:p w14:paraId="485E5551" w14:textId="1BDE5152" w:rsidR="00390B1B" w:rsidRPr="00425682" w:rsidRDefault="00390B1B" w:rsidP="00502F6D">
      <w:pPr>
        <w:rPr>
          <w:rFonts w:cstheme="minorHAnsi"/>
          <w:i/>
          <w:iCs/>
        </w:rPr>
      </w:pPr>
      <w:r w:rsidRPr="00425682">
        <w:rPr>
          <w:rFonts w:cstheme="minorHAnsi"/>
          <w:i/>
          <w:iCs/>
          <w:lang w:val="ru-RU"/>
        </w:rPr>
        <w:t>Для онлайн обучения необходимо иметь компь</w:t>
      </w:r>
      <w:r w:rsidR="009E1D81">
        <w:rPr>
          <w:rFonts w:cstheme="minorHAnsi"/>
          <w:i/>
          <w:iCs/>
          <w:lang w:val="ru-RU"/>
        </w:rPr>
        <w:t>ю</w:t>
      </w:r>
      <w:r w:rsidRPr="00425682">
        <w:rPr>
          <w:rFonts w:cstheme="minorHAnsi"/>
          <w:i/>
          <w:iCs/>
          <w:lang w:val="ru-RU"/>
        </w:rPr>
        <w:t xml:space="preserve">тер (планшет) </w:t>
      </w:r>
      <w:r w:rsidR="00802B66" w:rsidRPr="00425682">
        <w:rPr>
          <w:rFonts w:cstheme="minorHAnsi"/>
          <w:i/>
          <w:iCs/>
          <w:lang w:val="ru-RU"/>
        </w:rPr>
        <w:t xml:space="preserve">с камерой и микрофоном, а также </w:t>
      </w:r>
      <w:r w:rsidRPr="00425682">
        <w:rPr>
          <w:rFonts w:cstheme="minorHAnsi"/>
          <w:i/>
          <w:iCs/>
          <w:lang w:val="ru-RU"/>
        </w:rPr>
        <w:t xml:space="preserve">возможность пользоваться интернетом. После регистрации на курсы проводится тест-проверка на техническую готовность курсанта работать в режиме онлайн посредством программы </w:t>
      </w:r>
      <w:r w:rsidRPr="00425682">
        <w:rPr>
          <w:rFonts w:cstheme="minorHAnsi"/>
          <w:i/>
          <w:iCs/>
        </w:rPr>
        <w:t>Zoom.</w:t>
      </w:r>
    </w:p>
    <w:p w14:paraId="10E4F1EA" w14:textId="77777777" w:rsidR="00502F6D" w:rsidRPr="00B42071" w:rsidRDefault="00502F6D" w:rsidP="00502F6D">
      <w:pPr>
        <w:rPr>
          <w:rFonts w:cstheme="minorHAnsi"/>
          <w:sz w:val="24"/>
          <w:szCs w:val="24"/>
          <w:lang w:val="ru-RU"/>
        </w:rPr>
      </w:pPr>
      <w:r w:rsidRPr="00B42071">
        <w:rPr>
          <w:rFonts w:cstheme="minorHAnsi"/>
          <w:sz w:val="24"/>
          <w:szCs w:val="24"/>
          <w:lang w:val="ru-RU"/>
        </w:rPr>
        <w:t xml:space="preserve">2. </w:t>
      </w:r>
      <w:proofErr w:type="spellStart"/>
      <w:r w:rsidRPr="00502F6D">
        <w:rPr>
          <w:rFonts w:cstheme="minorHAnsi"/>
          <w:sz w:val="24"/>
          <w:szCs w:val="24"/>
        </w:rPr>
        <w:t>Koolituse</w:t>
      </w:r>
      <w:proofErr w:type="spellEnd"/>
      <w:r w:rsidRPr="00B4207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502F6D">
        <w:rPr>
          <w:rFonts w:cstheme="minorHAnsi"/>
          <w:sz w:val="24"/>
          <w:szCs w:val="24"/>
        </w:rPr>
        <w:t>sihtgrupp</w:t>
      </w:r>
      <w:proofErr w:type="spellEnd"/>
      <w:r w:rsidRPr="00B4207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502F6D">
        <w:rPr>
          <w:rFonts w:cstheme="minorHAnsi"/>
          <w:sz w:val="24"/>
          <w:szCs w:val="24"/>
        </w:rPr>
        <w:t>ja</w:t>
      </w:r>
      <w:proofErr w:type="spellEnd"/>
      <w:r w:rsidRPr="00B42071">
        <w:rPr>
          <w:rFonts w:cstheme="minorHAnsi"/>
          <w:sz w:val="24"/>
          <w:szCs w:val="24"/>
          <w:lang w:val="ru-RU"/>
        </w:rPr>
        <w:t xml:space="preserve"> õ</w:t>
      </w:r>
      <w:proofErr w:type="spellStart"/>
      <w:r w:rsidRPr="00502F6D">
        <w:rPr>
          <w:rFonts w:cstheme="minorHAnsi"/>
          <w:sz w:val="24"/>
          <w:szCs w:val="24"/>
        </w:rPr>
        <w:t>piv</w:t>
      </w:r>
      <w:proofErr w:type="spellEnd"/>
      <w:r w:rsidRPr="00B42071">
        <w:rPr>
          <w:rFonts w:cstheme="minorHAnsi"/>
          <w:sz w:val="24"/>
          <w:szCs w:val="24"/>
          <w:lang w:val="ru-RU"/>
        </w:rPr>
        <w:t>ä</w:t>
      </w:r>
      <w:proofErr w:type="spellStart"/>
      <w:r w:rsidRPr="00502F6D">
        <w:rPr>
          <w:rFonts w:cstheme="minorHAnsi"/>
          <w:sz w:val="24"/>
          <w:szCs w:val="24"/>
        </w:rPr>
        <w:t>ljundid</w:t>
      </w:r>
      <w:proofErr w:type="spellEnd"/>
    </w:p>
    <w:p w14:paraId="6CF0B799" w14:textId="60280963" w:rsidR="00390B1B" w:rsidRPr="00D22CD0" w:rsidRDefault="002668C3" w:rsidP="002668C3">
      <w:pPr>
        <w:rPr>
          <w:rFonts w:cstheme="minorHAnsi"/>
          <w:lang w:val="ru-RU"/>
        </w:rPr>
      </w:pPr>
      <w:r w:rsidRPr="00311726">
        <w:rPr>
          <w:rFonts w:ascii="Arial" w:hAnsi="Arial" w:cs="Arial"/>
          <w:b/>
          <w:bCs/>
          <w:sz w:val="24"/>
          <w:szCs w:val="24"/>
          <w:lang w:val="ru-RU"/>
        </w:rPr>
        <w:t>Целевая группа</w:t>
      </w:r>
      <w:r w:rsidR="00502F6D" w:rsidRPr="00502F6D">
        <w:rPr>
          <w:rFonts w:cstheme="minorHAnsi"/>
          <w:sz w:val="24"/>
          <w:szCs w:val="24"/>
          <w:lang w:val="ru-RU"/>
        </w:rPr>
        <w:t xml:space="preserve"> - </w:t>
      </w:r>
      <w:r w:rsidRPr="009E5A17">
        <w:rPr>
          <w:rFonts w:cstheme="minorHAnsi"/>
          <w:lang w:val="ru-RU"/>
        </w:rPr>
        <w:t>работники по уходу</w:t>
      </w:r>
      <w:r w:rsidR="00A87465">
        <w:rPr>
          <w:rFonts w:cstheme="minorHAnsi"/>
        </w:rPr>
        <w:t xml:space="preserve"> </w:t>
      </w:r>
      <w:r w:rsidR="00A87465">
        <w:rPr>
          <w:rFonts w:cstheme="minorHAnsi"/>
          <w:lang w:val="ru-RU"/>
        </w:rPr>
        <w:t xml:space="preserve">(медицинские учреждения, дома престарелых, социальные </w:t>
      </w:r>
      <w:proofErr w:type="gramStart"/>
      <w:r w:rsidR="00A87465">
        <w:rPr>
          <w:rFonts w:cstheme="minorHAnsi"/>
          <w:lang w:val="ru-RU"/>
        </w:rPr>
        <w:t xml:space="preserve">учреждения) </w:t>
      </w:r>
      <w:r w:rsidRPr="009E5A17">
        <w:rPr>
          <w:rFonts w:cstheme="minorHAnsi"/>
          <w:lang w:val="ru-RU"/>
        </w:rPr>
        <w:t xml:space="preserve"> с</w:t>
      </w:r>
      <w:proofErr w:type="gramEnd"/>
      <w:r w:rsidRPr="009E5A17">
        <w:rPr>
          <w:rFonts w:cstheme="minorHAnsi"/>
          <w:lang w:val="ru-RU"/>
        </w:rPr>
        <w:t xml:space="preserve"> профессиональным опытом.</w:t>
      </w:r>
    </w:p>
    <w:p w14:paraId="7E45CEC5" w14:textId="77777777" w:rsidR="002668C3" w:rsidRPr="002668C3" w:rsidRDefault="002668C3" w:rsidP="002668C3">
      <w:pPr>
        <w:rPr>
          <w:b/>
          <w:bCs/>
          <w:sz w:val="24"/>
          <w:szCs w:val="24"/>
          <w:lang w:val="ru-RU"/>
        </w:rPr>
      </w:pPr>
      <w:r w:rsidRPr="002668C3">
        <w:rPr>
          <w:b/>
          <w:bCs/>
          <w:sz w:val="24"/>
          <w:szCs w:val="24"/>
          <w:lang w:val="ru-RU"/>
        </w:rPr>
        <w:t>Результаты обучения</w:t>
      </w:r>
    </w:p>
    <w:p w14:paraId="7DAD06CC" w14:textId="7BAA2E5D" w:rsidR="002668C3" w:rsidRPr="00305F15" w:rsidRDefault="002668C3" w:rsidP="002668C3">
      <w:p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 xml:space="preserve">Обязательные компетенции выпускников соответствует требованиям профессионального стандарта </w:t>
      </w:r>
      <w:r w:rsidR="009E1D81" w:rsidRPr="009E1D81">
        <w:rPr>
          <w:rFonts w:cstheme="minorHAnsi"/>
          <w:b/>
          <w:bCs/>
        </w:rPr>
        <w:t xml:space="preserve">„ </w:t>
      </w:r>
      <w:proofErr w:type="spellStart"/>
      <w:r w:rsidR="009E1D81" w:rsidRPr="009E1D81">
        <w:rPr>
          <w:rFonts w:cstheme="minorHAnsi"/>
          <w:b/>
          <w:bCs/>
        </w:rPr>
        <w:t>Kutsestandard</w:t>
      </w:r>
      <w:proofErr w:type="spellEnd"/>
      <w:r w:rsidR="009E1D81" w:rsidRPr="009E1D81">
        <w:rPr>
          <w:rFonts w:cstheme="minorHAnsi"/>
          <w:b/>
          <w:bCs/>
        </w:rPr>
        <w:t xml:space="preserve">, </w:t>
      </w:r>
      <w:proofErr w:type="spellStart"/>
      <w:r w:rsidR="009E1D81" w:rsidRPr="009E1D81">
        <w:rPr>
          <w:rFonts w:cstheme="minorHAnsi"/>
          <w:b/>
          <w:bCs/>
        </w:rPr>
        <w:t>Hooldustöötaja</w:t>
      </w:r>
      <w:proofErr w:type="spellEnd"/>
      <w:r w:rsidR="009E1D81" w:rsidRPr="009E1D81">
        <w:rPr>
          <w:rFonts w:cstheme="minorHAnsi"/>
          <w:b/>
          <w:bCs/>
        </w:rPr>
        <w:t>, tase 3“</w:t>
      </w:r>
      <w:r w:rsidR="009E1D81" w:rsidRPr="009E1D81">
        <w:rPr>
          <w:rFonts w:eastAsia="Calibri" w:cstheme="minorHAnsi"/>
          <w:b/>
          <w:bCs/>
          <w:lang w:val="ru-RU"/>
        </w:rPr>
        <w:t>(</w:t>
      </w:r>
      <w:r w:rsidR="009E1D81" w:rsidRPr="009E1D81">
        <w:rPr>
          <w:rFonts w:eastAsia="Calibri" w:cstheme="minorHAnsi"/>
          <w:b/>
          <w:bCs/>
          <w:lang w:val="et-EE"/>
        </w:rPr>
        <w:t>25-09102024-2.1/9k</w:t>
      </w:r>
      <w:r w:rsidR="009E1D81" w:rsidRPr="009E1D81">
        <w:rPr>
          <w:rFonts w:eastAsia="Calibri" w:cstheme="minorHAnsi"/>
          <w:b/>
          <w:bCs/>
          <w:lang w:val="ru-RU"/>
        </w:rPr>
        <w:t>)</w:t>
      </w:r>
      <w:r w:rsidR="006C5EDA" w:rsidRPr="00305F15">
        <w:rPr>
          <w:rFonts w:cstheme="minorHAnsi"/>
        </w:rPr>
        <w:t>.</w:t>
      </w:r>
      <w:r w:rsidR="006C5EDA" w:rsidRPr="00305F15">
        <w:rPr>
          <w:rFonts w:cstheme="minorHAnsi"/>
          <w:lang w:val="ru-RU"/>
        </w:rPr>
        <w:t xml:space="preserve"> </w:t>
      </w:r>
      <w:r w:rsidR="006C5EDA" w:rsidRPr="00305F15">
        <w:rPr>
          <w:rFonts w:cstheme="minorHAnsi"/>
        </w:rPr>
        <w:t>(</w:t>
      </w:r>
      <w:r w:rsidRPr="00305F15">
        <w:rPr>
          <w:rFonts w:cstheme="minorHAnsi"/>
          <w:lang w:val="ru-RU"/>
        </w:rPr>
        <w:t>«Работник по уходу в медицинских учреждениях и домах престарелых, уровень 3»</w:t>
      </w:r>
      <w:r w:rsidR="009E1D81">
        <w:rPr>
          <w:rFonts w:cstheme="minorHAnsi"/>
          <w:lang w:val="ru-RU"/>
        </w:rPr>
        <w:t>)</w:t>
      </w:r>
      <w:r w:rsidRPr="00305F15">
        <w:rPr>
          <w:rFonts w:cstheme="minorHAnsi"/>
          <w:lang w:val="ru-RU"/>
        </w:rPr>
        <w:t>:</w:t>
      </w:r>
    </w:p>
    <w:p w14:paraId="07CBED87" w14:textId="0553293C" w:rsidR="00DC6FF0" w:rsidRPr="000303CD" w:rsidRDefault="00DC6FF0" w:rsidP="00990537">
      <w:pPr>
        <w:pStyle w:val="Loendilik"/>
        <w:numPr>
          <w:ilvl w:val="0"/>
          <w:numId w:val="22"/>
        </w:numPr>
        <w:rPr>
          <w:b/>
          <w:bCs/>
          <w:lang w:val="ru-RU" w:eastAsia="en-GB"/>
        </w:rPr>
      </w:pPr>
      <w:r w:rsidRPr="000303CD">
        <w:rPr>
          <w:b/>
          <w:bCs/>
          <w:lang w:val="ru-RU" w:eastAsia="en-GB"/>
        </w:rPr>
        <w:t xml:space="preserve">Общие </w:t>
      </w:r>
      <w:r w:rsidR="00990537" w:rsidRPr="000303CD">
        <w:rPr>
          <w:b/>
          <w:bCs/>
          <w:lang w:val="ru-RU" w:eastAsia="en-GB"/>
        </w:rPr>
        <w:t>навыки</w:t>
      </w:r>
    </w:p>
    <w:p w14:paraId="3040CBAC" w14:textId="5BA6D54F" w:rsidR="00990537" w:rsidRPr="00990537" w:rsidRDefault="00990537" w:rsidP="00990537">
      <w:pPr>
        <w:pStyle w:val="Loendilik"/>
        <w:numPr>
          <w:ilvl w:val="1"/>
          <w:numId w:val="22"/>
        </w:numPr>
        <w:rPr>
          <w:lang w:val="ru-RU" w:eastAsia="en-GB"/>
        </w:rPr>
      </w:pPr>
      <w:r w:rsidRPr="00990537">
        <w:rPr>
          <w:lang w:val="ru-RU" w:eastAsia="en-GB"/>
        </w:rPr>
        <w:t>Навыки мышления</w:t>
      </w:r>
    </w:p>
    <w:p w14:paraId="40D2482C" w14:textId="77777777" w:rsidR="00990537" w:rsidRPr="00990537" w:rsidRDefault="00990537" w:rsidP="00990537">
      <w:pPr>
        <w:pStyle w:val="Loendilik"/>
        <w:ind w:left="1080"/>
        <w:rPr>
          <w:lang w:val="ru-RU" w:eastAsia="en-GB"/>
        </w:rPr>
      </w:pPr>
      <w:r w:rsidRPr="00990537">
        <w:rPr>
          <w:b/>
          <w:bCs/>
          <w:lang w:val="ru-RU" w:eastAsia="en-GB"/>
        </w:rPr>
        <w:t>Использует</w:t>
      </w:r>
      <w:r w:rsidRPr="00990537">
        <w:rPr>
          <w:lang w:val="ru-RU" w:eastAsia="en-GB"/>
        </w:rPr>
        <w:t xml:space="preserve"> систематическое и логическое мышление при планировании работы, чтобы экономно и экологически безопасно использовать имеющиеся у себя и других ресурсы.</w:t>
      </w:r>
    </w:p>
    <w:p w14:paraId="5E278CC9" w14:textId="77777777" w:rsidR="00990537" w:rsidRPr="00990537" w:rsidRDefault="00990537" w:rsidP="00990537">
      <w:pPr>
        <w:pStyle w:val="Loendilik"/>
        <w:ind w:left="1080"/>
        <w:rPr>
          <w:lang w:val="ru-RU" w:eastAsia="en-GB"/>
        </w:rPr>
      </w:pPr>
      <w:r w:rsidRPr="00990537">
        <w:rPr>
          <w:lang w:val="ru-RU" w:eastAsia="en-GB"/>
        </w:rPr>
        <w:t>1.2.</w:t>
      </w:r>
      <w:r w:rsidRPr="00990537">
        <w:rPr>
          <w:lang w:val="ru-RU" w:eastAsia="en-GB"/>
        </w:rPr>
        <w:tab/>
        <w:t>Навыки самоуправления</w:t>
      </w:r>
    </w:p>
    <w:p w14:paraId="2E50DBD4" w14:textId="77777777" w:rsidR="00990537" w:rsidRPr="00990537" w:rsidRDefault="00990537" w:rsidP="00990537">
      <w:pPr>
        <w:pStyle w:val="Loendilik"/>
        <w:ind w:left="1080"/>
        <w:rPr>
          <w:lang w:val="ru-RU" w:eastAsia="en-GB"/>
        </w:rPr>
      </w:pPr>
      <w:r w:rsidRPr="00990537">
        <w:rPr>
          <w:b/>
          <w:bCs/>
          <w:lang w:val="ru-RU" w:eastAsia="en-GB"/>
        </w:rPr>
        <w:t>Ставит</w:t>
      </w:r>
      <w:r w:rsidRPr="00990537">
        <w:rPr>
          <w:lang w:val="ru-RU" w:eastAsia="en-GB"/>
        </w:rPr>
        <w:t xml:space="preserve"> четкие цели; выбирает инструменты и ресурсы для выполнения задач; эффективно использует время; соблюдает сроки и график. </w:t>
      </w:r>
    </w:p>
    <w:p w14:paraId="6F0E2190" w14:textId="77777777" w:rsidR="00990537" w:rsidRPr="00990537" w:rsidRDefault="00990537" w:rsidP="00990537">
      <w:pPr>
        <w:pStyle w:val="Loendilik"/>
        <w:ind w:left="1080"/>
        <w:rPr>
          <w:lang w:val="ru-RU" w:eastAsia="en-GB"/>
        </w:rPr>
      </w:pPr>
      <w:r w:rsidRPr="00990537">
        <w:rPr>
          <w:b/>
          <w:bCs/>
          <w:lang w:val="ru-RU" w:eastAsia="en-GB"/>
        </w:rPr>
        <w:t>Ответственен</w:t>
      </w:r>
      <w:r w:rsidRPr="00990537">
        <w:rPr>
          <w:lang w:val="ru-RU" w:eastAsia="en-GB"/>
        </w:rPr>
        <w:t xml:space="preserve"> за свои действия, соблюдение профессиональных договоров и свое постоянное развитие; замечает ситуации, когда его знаний, умений и компетенций недостаточно, и при необходимости обращается за помощью. </w:t>
      </w:r>
    </w:p>
    <w:p w14:paraId="0C2A9172" w14:textId="046336C0" w:rsidR="00990537" w:rsidRPr="00990537" w:rsidRDefault="00990537" w:rsidP="00990537">
      <w:pPr>
        <w:pStyle w:val="Loendilik"/>
        <w:ind w:left="1080"/>
        <w:rPr>
          <w:lang w:val="ru-RU" w:eastAsia="en-GB"/>
        </w:rPr>
      </w:pPr>
      <w:r w:rsidRPr="00990537">
        <w:rPr>
          <w:b/>
          <w:bCs/>
          <w:lang w:val="ru-RU" w:eastAsia="en-GB"/>
        </w:rPr>
        <w:t>Соблюдает</w:t>
      </w:r>
      <w:r w:rsidRPr="00305F15">
        <w:rPr>
          <w:lang w:val="ru-RU" w:eastAsia="en-GB"/>
        </w:rPr>
        <w:t xml:space="preserve"> законодательство</w:t>
      </w:r>
      <w:r w:rsidRPr="00990537">
        <w:rPr>
          <w:lang w:val="ru-RU" w:eastAsia="en-GB"/>
        </w:rPr>
        <w:t xml:space="preserve"> </w:t>
      </w:r>
      <w:r w:rsidRPr="00990537">
        <w:rPr>
          <w:lang w:val="ru-RU" w:eastAsia="en-GB"/>
        </w:rPr>
        <w:t xml:space="preserve">в данной области; обрабатывает данные клиентов в соответствии с правилами защиты данных, соблюдает требования конфиденциальности. </w:t>
      </w:r>
    </w:p>
    <w:p w14:paraId="581A66E7" w14:textId="6093CF66" w:rsidR="00990537" w:rsidRPr="00990537" w:rsidRDefault="00990537" w:rsidP="00990537">
      <w:pPr>
        <w:pStyle w:val="Loendilik"/>
        <w:ind w:left="1080"/>
        <w:rPr>
          <w:lang w:val="ru-RU" w:eastAsia="en-GB"/>
        </w:rPr>
      </w:pPr>
      <w:r w:rsidRPr="00990537">
        <w:rPr>
          <w:b/>
          <w:bCs/>
          <w:lang w:val="ru-RU" w:eastAsia="en-GB"/>
        </w:rPr>
        <w:t>Соблюдает</w:t>
      </w:r>
      <w:r w:rsidRPr="00990537">
        <w:rPr>
          <w:lang w:val="ru-RU" w:eastAsia="en-GB"/>
        </w:rPr>
        <w:t xml:space="preserve"> правила охраны труда и техники безопасности. </w:t>
      </w:r>
    </w:p>
    <w:p w14:paraId="07EA975E" w14:textId="77777777" w:rsidR="00990537" w:rsidRPr="00990537" w:rsidRDefault="00990537" w:rsidP="00990537">
      <w:pPr>
        <w:pStyle w:val="Loendilik"/>
        <w:ind w:left="1080"/>
        <w:rPr>
          <w:lang w:val="ru-RU" w:eastAsia="en-GB"/>
        </w:rPr>
      </w:pPr>
      <w:r w:rsidRPr="00990537">
        <w:rPr>
          <w:b/>
          <w:bCs/>
          <w:lang w:val="ru-RU" w:eastAsia="en-GB"/>
        </w:rPr>
        <w:t>Реализует</w:t>
      </w:r>
      <w:r w:rsidRPr="00990537">
        <w:rPr>
          <w:lang w:val="ru-RU" w:eastAsia="en-GB"/>
        </w:rPr>
        <w:t xml:space="preserve"> принципы равенства и многообразия; уважает нуждающихся, их жизненный опыт, выбор и предпочтения; придерживается ценностей, на которых основан качественный уход: достоинство, уважение, неприкосновенность частной жизни и конфиденциальность; работает в соответствии с этическими принципами. </w:t>
      </w:r>
    </w:p>
    <w:p w14:paraId="4DBDB6C2" w14:textId="15A63E58" w:rsidR="00990537" w:rsidRPr="002240E6" w:rsidRDefault="00990537" w:rsidP="00990537">
      <w:pPr>
        <w:pStyle w:val="Loendilik"/>
        <w:ind w:left="1080"/>
        <w:rPr>
          <w:lang w:val="en-GB" w:eastAsia="en-GB"/>
        </w:rPr>
      </w:pPr>
      <w:r w:rsidRPr="00990537">
        <w:rPr>
          <w:b/>
          <w:bCs/>
          <w:lang w:val="ru-RU" w:eastAsia="en-GB"/>
        </w:rPr>
        <w:t>Использует</w:t>
      </w:r>
      <w:r w:rsidRPr="00990537">
        <w:rPr>
          <w:lang w:val="ru-RU" w:eastAsia="en-GB"/>
        </w:rPr>
        <w:t xml:space="preserve"> эргономичные приемы при выполнении операций по</w:t>
      </w:r>
      <w:r>
        <w:rPr>
          <w:lang w:val="ru-RU" w:eastAsia="en-GB"/>
        </w:rPr>
        <w:t xml:space="preserve"> </w:t>
      </w:r>
      <w:r w:rsidRPr="00990537">
        <w:rPr>
          <w:lang w:val="ru-RU" w:eastAsia="en-GB"/>
        </w:rPr>
        <w:t>обслуживанию.</w:t>
      </w:r>
    </w:p>
    <w:p w14:paraId="148FD33B" w14:textId="295FC55A" w:rsidR="001A26A9" w:rsidRPr="001A26A9" w:rsidRDefault="00990537" w:rsidP="001A26A9">
      <w:pPr>
        <w:rPr>
          <w:kern w:val="2"/>
          <w:lang w:val="ru-RU" w:eastAsia="en-GB"/>
          <w14:ligatures w14:val="standardContextual"/>
        </w:rPr>
      </w:pPr>
      <w:r>
        <w:rPr>
          <w:lang w:val="ru-RU" w:eastAsia="en-GB"/>
        </w:rPr>
        <w:tab/>
        <w:t xml:space="preserve">       1.3.</w:t>
      </w:r>
      <w:r w:rsidR="001A26A9" w:rsidRPr="001A26A9">
        <w:rPr>
          <w:kern w:val="2"/>
          <w:lang w:val="ru-RU" w:eastAsia="en-GB"/>
          <w14:ligatures w14:val="standardContextual"/>
        </w:rPr>
        <w:t xml:space="preserve"> </w:t>
      </w:r>
      <w:r w:rsidR="001A26A9" w:rsidRPr="001A26A9">
        <w:rPr>
          <w:kern w:val="2"/>
          <w:lang w:val="ru-RU" w:eastAsia="en-GB"/>
          <w14:ligatures w14:val="standardContextual"/>
        </w:rPr>
        <w:t xml:space="preserve">Навыки </w:t>
      </w:r>
      <w:r w:rsidR="001A26A9" w:rsidRPr="002240E6">
        <w:rPr>
          <w:kern w:val="2"/>
          <w:lang w:val="ru-RU" w:eastAsia="en-GB"/>
          <w14:ligatures w14:val="standardContextual"/>
        </w:rPr>
        <w:t>общения</w:t>
      </w:r>
    </w:p>
    <w:p w14:paraId="6CA73BDF" w14:textId="77777777" w:rsidR="001A26A9" w:rsidRPr="001A26A9" w:rsidRDefault="001A26A9" w:rsidP="001A26A9">
      <w:pPr>
        <w:ind w:left="1080"/>
        <w:rPr>
          <w:kern w:val="2"/>
          <w:lang w:val="ru-RU" w:eastAsia="en-GB"/>
          <w14:ligatures w14:val="standardContextual"/>
        </w:rPr>
      </w:pPr>
      <w:r w:rsidRPr="001A26A9">
        <w:rPr>
          <w:b/>
          <w:bCs/>
          <w:kern w:val="2"/>
          <w:lang w:val="ru-RU" w:eastAsia="en-GB"/>
          <w14:ligatures w14:val="standardContextual"/>
        </w:rPr>
        <w:t>Выбирает</w:t>
      </w:r>
      <w:r w:rsidRPr="001A26A9">
        <w:rPr>
          <w:kern w:val="2"/>
          <w:lang w:val="ru-RU" w:eastAsia="en-GB"/>
          <w14:ligatures w14:val="standardContextual"/>
        </w:rPr>
        <w:t xml:space="preserve"> способ общения в соответствии с целевой группой; использует соответствующие формы общения для установления доверительных отношений с нуждающимся человеком, его семьей, лицами, осуществляющими уход, и другими людьми. В своей работе он использует эстонский язык на уровне B1, понимает и говорит по-русски на уровне A2.</w:t>
      </w:r>
    </w:p>
    <w:p w14:paraId="37374A94" w14:textId="1A1BAE0D" w:rsidR="001A26A9" w:rsidRPr="002240E6" w:rsidRDefault="001A26A9" w:rsidP="001A26A9">
      <w:pPr>
        <w:rPr>
          <w:kern w:val="2"/>
          <w:lang w:eastAsia="en-GB"/>
          <w14:ligatures w14:val="standardContextual"/>
        </w:rPr>
      </w:pPr>
      <w:r>
        <w:rPr>
          <w:lang w:val="ru-RU" w:eastAsia="en-GB"/>
        </w:rPr>
        <w:tab/>
        <w:t xml:space="preserve">       </w:t>
      </w:r>
      <w:r w:rsidRPr="002240E6">
        <w:rPr>
          <w:kern w:val="2"/>
          <w:lang w:val="ru-RU" w:eastAsia="en-GB"/>
          <w14:ligatures w14:val="standardContextual"/>
        </w:rPr>
        <w:t xml:space="preserve">В своей работе использует навыки управления информацией, общение в </w:t>
      </w:r>
      <w:r w:rsidRPr="001A26A9">
        <w:rPr>
          <w:kern w:val="2"/>
          <w:lang w:val="ru-RU" w:eastAsia="en-GB"/>
          <w14:ligatures w14:val="standardContextual"/>
        </w:rPr>
        <w:t>электронной</w:t>
      </w:r>
      <w:r w:rsidRPr="002240E6">
        <w:rPr>
          <w:kern w:val="2"/>
          <w:lang w:val="ru-RU" w:eastAsia="en-GB"/>
          <w14:ligatures w14:val="standardContextual"/>
        </w:rPr>
        <w:t xml:space="preserve"> среде, создание контента и безопасность, а также профессиональное аппаратное и программное обеспечение.</w:t>
      </w:r>
    </w:p>
    <w:p w14:paraId="11842198" w14:textId="77777777" w:rsidR="001A26A9" w:rsidRPr="001A26A9" w:rsidRDefault="001A26A9" w:rsidP="001A26A9">
      <w:pPr>
        <w:pStyle w:val="Loendilik"/>
        <w:numPr>
          <w:ilvl w:val="0"/>
          <w:numId w:val="22"/>
        </w:numPr>
        <w:rPr>
          <w:b/>
          <w:bCs/>
          <w:lang w:val="en-GB" w:eastAsia="en-GB"/>
        </w:rPr>
      </w:pPr>
      <w:r w:rsidRPr="001A26A9">
        <w:rPr>
          <w:b/>
          <w:bCs/>
          <w:lang w:val="ru-RU" w:eastAsia="en-GB"/>
        </w:rPr>
        <w:t>Компетенции</w:t>
      </w:r>
    </w:p>
    <w:p w14:paraId="09587B28" w14:textId="2BD5BDCD" w:rsidR="00990537" w:rsidRPr="00AB2A34" w:rsidRDefault="001A26A9" w:rsidP="000D766D">
      <w:pPr>
        <w:pStyle w:val="Loendilik"/>
        <w:numPr>
          <w:ilvl w:val="1"/>
          <w:numId w:val="22"/>
        </w:numPr>
        <w:rPr>
          <w:b/>
          <w:bCs/>
          <w:lang w:val="en-GB" w:eastAsia="en-GB"/>
        </w:rPr>
      </w:pPr>
      <w:r w:rsidRPr="00AB2A34">
        <w:rPr>
          <w:b/>
          <w:bCs/>
          <w:lang w:val="ru-RU" w:eastAsia="en-GB"/>
        </w:rPr>
        <w:t>Помощь в жизнедеятельности и выполнение работ по уходу</w:t>
      </w:r>
    </w:p>
    <w:p w14:paraId="59543479" w14:textId="77777777" w:rsidR="000D766D" w:rsidRPr="000D766D" w:rsidRDefault="000D766D" w:rsidP="000D766D">
      <w:pPr>
        <w:pStyle w:val="Loendilik"/>
        <w:ind w:left="1080"/>
        <w:rPr>
          <w:lang w:val="ru-RU" w:eastAsia="en-GB"/>
        </w:rPr>
      </w:pPr>
      <w:r w:rsidRPr="000D766D">
        <w:rPr>
          <w:lang w:val="ru-RU" w:eastAsia="en-GB"/>
        </w:rPr>
        <w:t>Показатели эффективности</w:t>
      </w:r>
    </w:p>
    <w:p w14:paraId="0E6DFC32" w14:textId="77777777" w:rsidR="000D766D" w:rsidRPr="000D766D" w:rsidRDefault="000D766D" w:rsidP="000D766D">
      <w:pPr>
        <w:pStyle w:val="Loendilik"/>
        <w:ind w:left="1080"/>
        <w:rPr>
          <w:lang w:val="ru-RU" w:eastAsia="en-GB"/>
        </w:rPr>
      </w:pPr>
      <w:r w:rsidRPr="000D766D">
        <w:rPr>
          <w:b/>
          <w:bCs/>
          <w:lang w:val="ru-RU" w:eastAsia="en-GB"/>
        </w:rPr>
        <w:t>Планирует</w:t>
      </w:r>
      <w:r w:rsidRPr="000D766D">
        <w:rPr>
          <w:lang w:val="ru-RU" w:eastAsia="en-GB"/>
        </w:rPr>
        <w:t xml:space="preserve"> и осуществляет необходимые мероприятия по уходу, исходя из человека в целом, его плана ухода и состояния. </w:t>
      </w:r>
    </w:p>
    <w:p w14:paraId="2C70D5C5" w14:textId="77777777" w:rsidR="000D766D" w:rsidRPr="000D766D" w:rsidRDefault="000D766D" w:rsidP="000D766D">
      <w:pPr>
        <w:pStyle w:val="Loendilik"/>
        <w:ind w:left="1080"/>
        <w:rPr>
          <w:lang w:val="ru-RU" w:eastAsia="en-GB"/>
        </w:rPr>
      </w:pPr>
      <w:r w:rsidRPr="000D766D">
        <w:rPr>
          <w:b/>
          <w:bCs/>
          <w:lang w:val="ru-RU" w:eastAsia="en-GB"/>
        </w:rPr>
        <w:t>Помогает</w:t>
      </w:r>
      <w:r w:rsidRPr="000D766D">
        <w:rPr>
          <w:lang w:val="ru-RU" w:eastAsia="en-GB"/>
        </w:rPr>
        <w:t xml:space="preserve"> нуждающемуся человеку в решении проблем; учитывает социальную сеть нуждающегося в помощи человека и при необходимости поддерживает связь с социальной сетью. </w:t>
      </w:r>
    </w:p>
    <w:p w14:paraId="7FC5A49A" w14:textId="72054591" w:rsidR="000D766D" w:rsidRPr="000D766D" w:rsidRDefault="000D766D" w:rsidP="000D766D">
      <w:pPr>
        <w:pStyle w:val="Loendilik"/>
        <w:ind w:left="1080"/>
        <w:rPr>
          <w:lang w:val="ru-RU" w:eastAsia="en-GB"/>
        </w:rPr>
      </w:pPr>
      <w:r w:rsidRPr="000D766D">
        <w:rPr>
          <w:b/>
          <w:bCs/>
          <w:lang w:val="ru-RU" w:eastAsia="en-GB"/>
        </w:rPr>
        <w:t>Принимает</w:t>
      </w:r>
      <w:r w:rsidRPr="000D766D">
        <w:rPr>
          <w:lang w:val="ru-RU" w:eastAsia="en-GB"/>
        </w:rPr>
        <w:t xml:space="preserve"> во внимание состояние здоровья и возможности человека, нуждающегося в помощи, в отношении физической, психической и социальной среды; организует и по возможности адаптирует безопасную среду, следуя заданным инструкциям; помогает и поддерживает нуждающегося человека в организации своей повседневной жизни и удовлетворении своих потребностей, спасая себя и окружающую среду. </w:t>
      </w:r>
      <w:r w:rsidRPr="0050701A">
        <w:rPr>
          <w:lang w:val="ru-RU" w:eastAsia="en-GB"/>
        </w:rPr>
        <w:t xml:space="preserve">Отмечает необходимость использования вспомогательных средств из-за снижения способности </w:t>
      </w:r>
      <w:r>
        <w:rPr>
          <w:lang w:val="ru-RU" w:eastAsia="en-GB"/>
        </w:rPr>
        <w:t xml:space="preserve">клиента </w:t>
      </w:r>
      <w:r w:rsidRPr="0050701A">
        <w:rPr>
          <w:lang w:val="ru-RU" w:eastAsia="en-GB"/>
        </w:rPr>
        <w:t>справляться с ситуацией</w:t>
      </w:r>
      <w:r w:rsidRPr="000D766D">
        <w:rPr>
          <w:lang w:val="ru-RU" w:eastAsia="en-GB"/>
        </w:rPr>
        <w:t xml:space="preserve">, оказывает помощь в получении вспомогательного устройства и инструктирует нуждающегося в помощи лицо по его использованию согласно инструкции. </w:t>
      </w:r>
    </w:p>
    <w:p w14:paraId="5C48B76E" w14:textId="77777777" w:rsidR="000D766D" w:rsidRPr="000D766D" w:rsidRDefault="000D766D" w:rsidP="000D766D">
      <w:pPr>
        <w:pStyle w:val="Loendilik"/>
        <w:ind w:left="1080"/>
        <w:rPr>
          <w:lang w:val="ru-RU" w:eastAsia="en-GB"/>
        </w:rPr>
      </w:pPr>
      <w:r w:rsidRPr="000D766D">
        <w:rPr>
          <w:b/>
          <w:bCs/>
          <w:lang w:val="ru-RU" w:eastAsia="en-GB"/>
        </w:rPr>
        <w:t xml:space="preserve">Активизирует </w:t>
      </w:r>
      <w:r w:rsidRPr="000D766D">
        <w:rPr>
          <w:lang w:val="ru-RU" w:eastAsia="en-GB"/>
        </w:rPr>
        <w:t xml:space="preserve">и поддерживает нуждающегося человека в физической, умственной и социальной деятельности. </w:t>
      </w:r>
    </w:p>
    <w:p w14:paraId="6CB1F12B" w14:textId="77777777" w:rsidR="000D766D" w:rsidRPr="000D766D" w:rsidRDefault="000D766D" w:rsidP="000D766D">
      <w:pPr>
        <w:pStyle w:val="Loendilik"/>
        <w:ind w:left="1080"/>
        <w:rPr>
          <w:lang w:val="ru-RU" w:eastAsia="en-GB"/>
        </w:rPr>
      </w:pPr>
      <w:r w:rsidRPr="000D766D">
        <w:rPr>
          <w:b/>
          <w:bCs/>
          <w:lang w:val="ru-RU" w:eastAsia="en-GB"/>
        </w:rPr>
        <w:t>Поддерживает</w:t>
      </w:r>
      <w:r w:rsidRPr="000D766D">
        <w:rPr>
          <w:lang w:val="ru-RU" w:eastAsia="en-GB"/>
        </w:rPr>
        <w:t xml:space="preserve">, помогает и при необходимости выполняет гигиенические процедуры для лица, нуждающегося в помощи, используя соответствующие средства ухода; при необходимости организует косметические услуги. </w:t>
      </w:r>
    </w:p>
    <w:p w14:paraId="017DE248" w14:textId="77777777" w:rsidR="000D766D" w:rsidRPr="002240E6" w:rsidRDefault="000D766D" w:rsidP="000D766D">
      <w:pPr>
        <w:pStyle w:val="Loendilik"/>
        <w:ind w:left="1080"/>
        <w:rPr>
          <w:lang w:val="en-GB" w:eastAsia="en-GB"/>
        </w:rPr>
      </w:pPr>
      <w:r w:rsidRPr="000D766D">
        <w:rPr>
          <w:b/>
          <w:bCs/>
          <w:lang w:val="ru-RU" w:eastAsia="en-GB"/>
        </w:rPr>
        <w:t>Выполняет</w:t>
      </w:r>
      <w:r w:rsidRPr="000D766D">
        <w:rPr>
          <w:lang w:val="ru-RU" w:eastAsia="en-GB"/>
        </w:rPr>
        <w:t xml:space="preserve"> различные операции по уходу в соответствии с инструкциями (например, измерение температуры тела, пульса и частоты дыхания, артериального давления и уровня сахара в крови, уход за постелью и кожей, более легкие повязки и т. д.), учитывая показатели здоровья и используя соответствующие инструменты; деятельность по ведению документации.</w:t>
      </w:r>
    </w:p>
    <w:p w14:paraId="48368989" w14:textId="77777777" w:rsidR="000D766D" w:rsidRPr="000D766D" w:rsidRDefault="000D766D" w:rsidP="000D766D">
      <w:pPr>
        <w:ind w:left="360" w:firstLine="720"/>
        <w:rPr>
          <w:kern w:val="2"/>
          <w:lang w:val="ru-RU" w:eastAsia="en-GB"/>
          <w14:ligatures w14:val="standardContextual"/>
        </w:rPr>
      </w:pPr>
      <w:r w:rsidRPr="000D766D">
        <w:rPr>
          <w:kern w:val="2"/>
          <w:lang w:val="ru-RU" w:eastAsia="en-GB"/>
          <w14:ligatures w14:val="standardContextual"/>
        </w:rPr>
        <w:t xml:space="preserve">При необходимости получает лекарства по назначениям врача, помогает нуждающемуся в назначении лекарств согласно выданным инструкциям. </w:t>
      </w:r>
    </w:p>
    <w:p w14:paraId="6F4718D2" w14:textId="77777777" w:rsidR="000D766D" w:rsidRPr="000D766D" w:rsidRDefault="000D766D" w:rsidP="000D766D">
      <w:pPr>
        <w:ind w:left="360" w:firstLine="720"/>
        <w:rPr>
          <w:kern w:val="2"/>
          <w:lang w:val="ru-RU" w:eastAsia="en-GB"/>
          <w14:ligatures w14:val="standardContextual"/>
        </w:rPr>
      </w:pPr>
      <w:r w:rsidRPr="000D766D">
        <w:rPr>
          <w:b/>
          <w:bCs/>
          <w:kern w:val="2"/>
          <w:lang w:val="ru-RU" w:eastAsia="en-GB"/>
          <w14:ligatures w14:val="standardContextual"/>
        </w:rPr>
        <w:t>Помогает</w:t>
      </w:r>
      <w:r w:rsidRPr="000D766D">
        <w:rPr>
          <w:kern w:val="2"/>
          <w:lang w:val="ru-RU" w:eastAsia="en-GB"/>
          <w14:ligatures w14:val="standardContextual"/>
        </w:rPr>
        <w:t xml:space="preserve"> медсестре выполнять сестринскую работу согласно указаниям. </w:t>
      </w:r>
    </w:p>
    <w:p w14:paraId="15901825" w14:textId="77777777" w:rsidR="000D766D" w:rsidRPr="000D766D" w:rsidRDefault="000D766D" w:rsidP="000D766D">
      <w:pPr>
        <w:ind w:left="1080"/>
        <w:rPr>
          <w:kern w:val="2"/>
          <w:lang w:val="ru-RU" w:eastAsia="en-GB"/>
          <w14:ligatures w14:val="standardContextual"/>
        </w:rPr>
      </w:pPr>
      <w:r w:rsidRPr="000D766D">
        <w:rPr>
          <w:b/>
          <w:bCs/>
          <w:kern w:val="2"/>
          <w:lang w:val="ru-RU" w:eastAsia="en-GB"/>
          <w14:ligatures w14:val="standardContextual"/>
        </w:rPr>
        <w:t>Учитывает</w:t>
      </w:r>
      <w:r w:rsidRPr="000D766D">
        <w:rPr>
          <w:kern w:val="2"/>
          <w:lang w:val="ru-RU" w:eastAsia="en-GB"/>
          <w14:ligatures w14:val="standardContextual"/>
        </w:rPr>
        <w:t xml:space="preserve"> потребности в питании и особенности нуждающегося человека исходя из его состояния; инструктирует и помогает в приеме пищи и при необходимости кормит, контролирует пригодность пищи и ее гигиену с учетом требований охраны здоровья. Учитывает потребности и пожелания нуждающегося человека и, по возможности, соотношение цены и качества при заготовке продуктов питания; учитывает культурные и религиозные различия в диетических практиках, объясняет принципы здорового питания нуждающимся. </w:t>
      </w:r>
    </w:p>
    <w:p w14:paraId="53FAEDA0" w14:textId="77777777" w:rsidR="000D766D" w:rsidRPr="000D766D" w:rsidRDefault="000D766D" w:rsidP="000D766D">
      <w:pPr>
        <w:ind w:left="1080"/>
        <w:rPr>
          <w:kern w:val="2"/>
          <w:lang w:val="ru-RU" w:eastAsia="en-GB"/>
          <w14:ligatures w14:val="standardContextual"/>
        </w:rPr>
      </w:pPr>
      <w:r w:rsidRPr="000D766D">
        <w:rPr>
          <w:b/>
          <w:bCs/>
          <w:kern w:val="2"/>
          <w:lang w:val="ru-RU" w:eastAsia="en-GB"/>
          <w14:ligatures w14:val="standardContextual"/>
        </w:rPr>
        <w:t>Оценивает</w:t>
      </w:r>
      <w:r w:rsidRPr="000D766D">
        <w:rPr>
          <w:kern w:val="2"/>
          <w:lang w:val="ru-RU" w:eastAsia="en-GB"/>
          <w14:ligatures w14:val="standardContextual"/>
        </w:rPr>
        <w:t xml:space="preserve"> практичность и комфорт одежды нуждающегося человека с учетом состояния здоровья, особых потребностей, погоды, температуры помещения и тела нуждающегося; оказывает помощь и инструктирует нуждающегося в помощи человека в одевании и при необходимости одевает, используя соответствующие вспомогательные средства. </w:t>
      </w:r>
    </w:p>
    <w:p w14:paraId="5C7AF714" w14:textId="77777777" w:rsidR="000D766D" w:rsidRPr="000D766D" w:rsidRDefault="000D766D" w:rsidP="000D766D">
      <w:pPr>
        <w:ind w:left="360" w:firstLine="720"/>
        <w:rPr>
          <w:kern w:val="2"/>
          <w:lang w:val="ru-RU" w:eastAsia="en-GB"/>
          <w14:ligatures w14:val="standardContextual"/>
        </w:rPr>
      </w:pPr>
      <w:r w:rsidRPr="000D766D">
        <w:rPr>
          <w:b/>
          <w:bCs/>
          <w:kern w:val="2"/>
          <w:lang w:val="ru-RU" w:eastAsia="en-GB"/>
          <w14:ligatures w14:val="standardContextual"/>
        </w:rPr>
        <w:t xml:space="preserve">Поддерживает </w:t>
      </w:r>
      <w:r w:rsidRPr="000D766D">
        <w:rPr>
          <w:kern w:val="2"/>
          <w:lang w:val="ru-RU" w:eastAsia="en-GB"/>
          <w14:ligatures w14:val="standardContextual"/>
        </w:rPr>
        <w:t xml:space="preserve">нуждающегося человека в проявлении своей сексуальности. </w:t>
      </w:r>
    </w:p>
    <w:p w14:paraId="74659FF1" w14:textId="77777777" w:rsidR="000D766D" w:rsidRPr="000D766D" w:rsidRDefault="000D766D" w:rsidP="000D766D">
      <w:pPr>
        <w:ind w:left="360" w:firstLine="720"/>
        <w:rPr>
          <w:kern w:val="2"/>
          <w:lang w:eastAsia="en-GB"/>
          <w14:ligatures w14:val="standardContextual"/>
        </w:rPr>
      </w:pPr>
      <w:r w:rsidRPr="000D766D">
        <w:rPr>
          <w:b/>
          <w:bCs/>
          <w:kern w:val="2"/>
          <w:lang w:val="ru-RU" w:eastAsia="en-GB"/>
          <w14:ligatures w14:val="standardContextual"/>
        </w:rPr>
        <w:t>При необходимости</w:t>
      </w:r>
      <w:r w:rsidRPr="000D766D">
        <w:rPr>
          <w:kern w:val="2"/>
          <w:lang w:val="ru-RU" w:eastAsia="en-GB"/>
          <w14:ligatures w14:val="standardContextual"/>
        </w:rPr>
        <w:t xml:space="preserve"> поддерживает родственников в уходе за умершим и/или ухаживает за умершим, участвует в обустройстве умершего, соблюдая профессиональную этику и культурные традиции.</w:t>
      </w:r>
    </w:p>
    <w:p w14:paraId="6F4C4A71" w14:textId="4E6015FF" w:rsidR="00AB2A34" w:rsidRPr="00AB2A34" w:rsidRDefault="00AB2A34" w:rsidP="00AB2A34">
      <w:pPr>
        <w:pStyle w:val="Loendilik"/>
        <w:numPr>
          <w:ilvl w:val="1"/>
          <w:numId w:val="22"/>
        </w:numPr>
        <w:rPr>
          <w:b/>
          <w:bCs/>
          <w:lang w:val="ru-RU" w:eastAsia="en-GB"/>
        </w:rPr>
      </w:pPr>
      <w:r w:rsidRPr="00AB2A34">
        <w:rPr>
          <w:b/>
          <w:bCs/>
          <w:lang w:val="ru-RU" w:eastAsia="en-GB"/>
        </w:rPr>
        <w:t xml:space="preserve">Организация </w:t>
      </w:r>
      <w:proofErr w:type="spellStart"/>
      <w:r w:rsidRPr="00AB2A34">
        <w:rPr>
          <w:b/>
          <w:bCs/>
        </w:rPr>
        <w:t>хозяйственной</w:t>
      </w:r>
      <w:proofErr w:type="spellEnd"/>
      <w:r w:rsidRPr="00AB2A34">
        <w:rPr>
          <w:b/>
          <w:bCs/>
        </w:rPr>
        <w:t xml:space="preserve"> </w:t>
      </w:r>
      <w:proofErr w:type="spellStart"/>
      <w:r w:rsidRPr="00AB2A34">
        <w:rPr>
          <w:b/>
          <w:bCs/>
        </w:rPr>
        <w:t>деятельности</w:t>
      </w:r>
      <w:proofErr w:type="spellEnd"/>
      <w:r w:rsidRPr="00AB2A34">
        <w:rPr>
          <w:b/>
          <w:bCs/>
          <w:lang w:val="ru-RU" w:eastAsia="en-GB"/>
        </w:rPr>
        <w:t xml:space="preserve"> у клиента на дому</w:t>
      </w:r>
    </w:p>
    <w:p w14:paraId="5CD0C99C" w14:textId="77777777" w:rsidR="00AB2A34" w:rsidRPr="00AB2A34" w:rsidRDefault="00AB2A34" w:rsidP="00AB2A34">
      <w:pPr>
        <w:pStyle w:val="Loendilik"/>
        <w:ind w:left="1080"/>
        <w:rPr>
          <w:lang w:val="ru-RU" w:eastAsia="en-GB"/>
        </w:rPr>
      </w:pPr>
      <w:r w:rsidRPr="00AB2A34">
        <w:rPr>
          <w:lang w:val="ru-RU" w:eastAsia="en-GB"/>
        </w:rPr>
        <w:t>Показатели эффективности</w:t>
      </w:r>
    </w:p>
    <w:p w14:paraId="50D3498D" w14:textId="22204558" w:rsidR="00AB2A34" w:rsidRPr="00AB2A34" w:rsidRDefault="00AB2A34" w:rsidP="00AB2A34">
      <w:pPr>
        <w:pStyle w:val="Loendilik"/>
        <w:ind w:left="1080"/>
        <w:rPr>
          <w:lang w:val="ru-RU" w:eastAsia="en-GB"/>
        </w:rPr>
      </w:pPr>
      <w:r w:rsidRPr="00AB2A34">
        <w:rPr>
          <w:b/>
          <w:bCs/>
          <w:lang w:val="ru-RU" w:eastAsia="en-GB"/>
        </w:rPr>
        <w:t>Соблюдает</w:t>
      </w:r>
      <w:r w:rsidRPr="00AB2A34">
        <w:rPr>
          <w:lang w:val="ru-RU" w:eastAsia="en-GB"/>
        </w:rPr>
        <w:t xml:space="preserve"> график уборки </w:t>
      </w:r>
      <w:r>
        <w:rPr>
          <w:lang w:val="ru-RU" w:eastAsia="en-GB"/>
        </w:rPr>
        <w:t>помещений</w:t>
      </w:r>
      <w:r w:rsidRPr="00AB2A34">
        <w:rPr>
          <w:lang w:val="ru-RU" w:eastAsia="en-GB"/>
        </w:rPr>
        <w:t xml:space="preserve">. </w:t>
      </w:r>
    </w:p>
    <w:p w14:paraId="54B984EE" w14:textId="698FA653" w:rsidR="00AB2A34" w:rsidRPr="00AB2A34" w:rsidRDefault="00AB2A34" w:rsidP="00AB2A34">
      <w:pPr>
        <w:pStyle w:val="Loendilik"/>
        <w:ind w:left="1080"/>
        <w:rPr>
          <w:lang w:val="ru-RU" w:eastAsia="en-GB"/>
        </w:rPr>
      </w:pPr>
      <w:r w:rsidRPr="00AB2A34">
        <w:rPr>
          <w:lang w:val="ru-RU" w:eastAsia="en-GB"/>
        </w:rPr>
        <w:t xml:space="preserve">Выполняет </w:t>
      </w:r>
      <w:r w:rsidRPr="00305F15">
        <w:rPr>
          <w:rFonts w:cstheme="minorHAnsi"/>
          <w:lang w:val="ru-RU"/>
        </w:rPr>
        <w:t>уборку с учетом современных принципов гиг</w:t>
      </w:r>
      <w:r>
        <w:rPr>
          <w:rFonts w:cstheme="minorHAnsi"/>
          <w:lang w:val="ru-RU"/>
        </w:rPr>
        <w:t>и</w:t>
      </w:r>
      <w:r w:rsidRPr="00305F15">
        <w:rPr>
          <w:rFonts w:cstheme="minorHAnsi"/>
          <w:lang w:val="ru-RU"/>
        </w:rPr>
        <w:t>ены и требований к использованию бытовой химии в соответствии с инструкциями производителя на этикетке продукта</w:t>
      </w:r>
      <w:r w:rsidRPr="00AB2A34">
        <w:rPr>
          <w:lang w:val="ru-RU" w:eastAsia="en-GB"/>
        </w:rPr>
        <w:t xml:space="preserve">; побуждает нуждающегося к участию в этих мероприятиях с учетом потребностей и возможностей нуждающегося. </w:t>
      </w:r>
    </w:p>
    <w:p w14:paraId="6C2D8F13" w14:textId="76ED52CE" w:rsidR="00AB2A34" w:rsidRPr="00AB2A34" w:rsidRDefault="00AB2A34" w:rsidP="00AB2A34">
      <w:pPr>
        <w:pStyle w:val="Loendilik"/>
        <w:ind w:left="1080"/>
        <w:rPr>
          <w:lang w:val="ru-RU" w:eastAsia="en-GB"/>
        </w:rPr>
      </w:pPr>
      <w:r w:rsidRPr="00AB2A34">
        <w:rPr>
          <w:b/>
          <w:bCs/>
          <w:lang w:val="ru-RU" w:eastAsia="en-GB"/>
        </w:rPr>
        <w:t>Правильно</w:t>
      </w:r>
      <w:r w:rsidRPr="00AB2A34">
        <w:rPr>
          <w:lang w:val="ru-RU" w:eastAsia="en-GB"/>
        </w:rPr>
        <w:t xml:space="preserve"> использует средства индивидуальной защиты, в том числе в </w:t>
      </w:r>
      <w:r>
        <w:rPr>
          <w:lang w:val="ru-RU" w:eastAsia="en-GB"/>
        </w:rPr>
        <w:t>очагах</w:t>
      </w:r>
      <w:r w:rsidRPr="00AB2A34">
        <w:rPr>
          <w:lang w:val="ru-RU" w:eastAsia="en-GB"/>
        </w:rPr>
        <w:t xml:space="preserve"> инфекционных</w:t>
      </w:r>
      <w:r>
        <w:rPr>
          <w:lang w:val="ru-RU" w:eastAsia="en-GB"/>
        </w:rPr>
        <w:t xml:space="preserve"> болезней.</w:t>
      </w:r>
    </w:p>
    <w:p w14:paraId="2AD6CC55" w14:textId="438E24CF" w:rsidR="00AB2A34" w:rsidRPr="00874B22" w:rsidRDefault="00AB2A34" w:rsidP="00AB2A34">
      <w:pPr>
        <w:pStyle w:val="Loendilik"/>
        <w:ind w:left="1080"/>
        <w:rPr>
          <w:lang w:val="en-GB" w:eastAsia="en-GB"/>
        </w:rPr>
      </w:pPr>
      <w:r w:rsidRPr="00AB2A34">
        <w:rPr>
          <w:lang w:val="ru-RU" w:eastAsia="en-GB"/>
        </w:rPr>
        <w:t>Организует необходимые работы, мелкий ремонт и ремонт бытовой техники в хозяйстве человека, нуждающегося в помощи.</w:t>
      </w:r>
    </w:p>
    <w:p w14:paraId="7CD398BF" w14:textId="4CF0E1C2" w:rsidR="00AB2A34" w:rsidRPr="000303CD" w:rsidRDefault="00AB2A34" w:rsidP="00AB2A34">
      <w:pPr>
        <w:pStyle w:val="Loendilik"/>
        <w:numPr>
          <w:ilvl w:val="1"/>
          <w:numId w:val="22"/>
        </w:numPr>
        <w:rPr>
          <w:b/>
          <w:bCs/>
          <w:lang w:val="ru-RU" w:eastAsia="en-GB"/>
        </w:rPr>
      </w:pPr>
      <w:r w:rsidRPr="000303CD">
        <w:rPr>
          <w:b/>
          <w:bCs/>
          <w:lang w:val="ru-RU" w:eastAsia="en-GB"/>
        </w:rPr>
        <w:t>Работа с пожилыми людьми</w:t>
      </w:r>
    </w:p>
    <w:p w14:paraId="5C97C2AF" w14:textId="77777777" w:rsidR="00AB2A34" w:rsidRPr="00AB2A34" w:rsidRDefault="00AB2A34" w:rsidP="00AB2A34">
      <w:pPr>
        <w:pStyle w:val="Loendilik"/>
        <w:ind w:left="1080"/>
        <w:rPr>
          <w:lang w:val="ru-RU" w:eastAsia="en-GB"/>
        </w:rPr>
      </w:pPr>
      <w:r w:rsidRPr="00AB2A34">
        <w:rPr>
          <w:lang w:val="ru-RU" w:eastAsia="en-GB"/>
        </w:rPr>
        <w:t>Показатели эффективности</w:t>
      </w:r>
    </w:p>
    <w:p w14:paraId="4514919C" w14:textId="77777777" w:rsidR="00AB2A34" w:rsidRPr="00AB2A34" w:rsidRDefault="00AB2A34" w:rsidP="00AB2A34">
      <w:pPr>
        <w:pStyle w:val="Loendilik"/>
        <w:ind w:left="1080"/>
        <w:rPr>
          <w:lang w:val="ru-RU" w:eastAsia="en-GB"/>
        </w:rPr>
      </w:pPr>
      <w:r w:rsidRPr="00AB2A34">
        <w:rPr>
          <w:b/>
          <w:bCs/>
          <w:lang w:val="ru-RU" w:eastAsia="en-GB"/>
        </w:rPr>
        <w:t>Отмечает</w:t>
      </w:r>
      <w:r w:rsidRPr="00AB2A34">
        <w:rPr>
          <w:lang w:val="ru-RU" w:eastAsia="en-GB"/>
        </w:rPr>
        <w:t xml:space="preserve"> влияние связанных со старением физических, психических и социальных изменений на преодоление трудностей в повседневной жизни в соответствии с функциональными возможностями и окружающей средой. </w:t>
      </w:r>
    </w:p>
    <w:p w14:paraId="4122E5F0" w14:textId="77777777" w:rsidR="00AB2A34" w:rsidRPr="00AB2A34" w:rsidRDefault="00AB2A34" w:rsidP="00AB2A34">
      <w:pPr>
        <w:pStyle w:val="Loendilik"/>
        <w:ind w:left="1080"/>
        <w:rPr>
          <w:lang w:val="ru-RU" w:eastAsia="en-GB"/>
        </w:rPr>
      </w:pPr>
      <w:r w:rsidRPr="00AB2A34">
        <w:rPr>
          <w:b/>
          <w:bCs/>
          <w:lang w:val="ru-RU" w:eastAsia="en-GB"/>
        </w:rPr>
        <w:t>Помогает</w:t>
      </w:r>
      <w:r w:rsidRPr="00AB2A34">
        <w:rPr>
          <w:lang w:val="ru-RU" w:eastAsia="en-GB"/>
        </w:rPr>
        <w:t xml:space="preserve"> пожилым людям справляться в повседневной жизни, поддерживая независимость и самостоятельность человека. </w:t>
      </w:r>
    </w:p>
    <w:p w14:paraId="72DC00FA" w14:textId="77777777" w:rsidR="00AB2A34" w:rsidRPr="00AB2A34" w:rsidRDefault="00AB2A34" w:rsidP="00AB2A34">
      <w:pPr>
        <w:pStyle w:val="Loendilik"/>
        <w:ind w:left="1080"/>
        <w:rPr>
          <w:lang w:val="ru-RU" w:eastAsia="en-GB"/>
        </w:rPr>
      </w:pPr>
      <w:r w:rsidRPr="00AB2A34">
        <w:rPr>
          <w:b/>
          <w:bCs/>
          <w:lang w:val="ru-RU" w:eastAsia="en-GB"/>
        </w:rPr>
        <w:t xml:space="preserve">Замечает </w:t>
      </w:r>
      <w:r w:rsidRPr="00AB2A34">
        <w:rPr>
          <w:lang w:val="ru-RU" w:eastAsia="en-GB"/>
        </w:rPr>
        <w:t xml:space="preserve">проблемы со здоровьем у пожилых людей, в том числе изменения в состоянии здоровья; помогает пожилым людям справиться с проблемами со здоровьем на основе основ гериатрии. </w:t>
      </w:r>
    </w:p>
    <w:p w14:paraId="7D1E5A06" w14:textId="77777777" w:rsidR="00AB2A34" w:rsidRPr="00874B22" w:rsidRDefault="00AB2A34" w:rsidP="00AB2A34">
      <w:pPr>
        <w:pStyle w:val="Loendilik"/>
        <w:ind w:left="1080"/>
        <w:rPr>
          <w:lang w:val="en-GB" w:eastAsia="en-GB"/>
        </w:rPr>
      </w:pPr>
      <w:r w:rsidRPr="00AB2A34">
        <w:rPr>
          <w:b/>
          <w:bCs/>
          <w:lang w:val="ru-RU" w:eastAsia="en-GB"/>
        </w:rPr>
        <w:t>Поддерживает</w:t>
      </w:r>
      <w:r w:rsidRPr="00AB2A34">
        <w:rPr>
          <w:lang w:val="ru-RU" w:eastAsia="en-GB"/>
        </w:rPr>
        <w:t xml:space="preserve"> общение с близкими, в том числе помогает использовать необходимые и подходящие для общения средства коммуникации.</w:t>
      </w:r>
    </w:p>
    <w:p w14:paraId="107084E7" w14:textId="77777777" w:rsidR="00AB2A34" w:rsidRPr="0050701A" w:rsidRDefault="00AB2A34" w:rsidP="00AB2A34">
      <w:pPr>
        <w:pStyle w:val="Loendilik"/>
        <w:ind w:left="1080"/>
      </w:pPr>
    </w:p>
    <w:p w14:paraId="7E93151D" w14:textId="34D43ACC" w:rsidR="000303CD" w:rsidRPr="000303CD" w:rsidRDefault="000303CD" w:rsidP="000303CD">
      <w:pPr>
        <w:pStyle w:val="Loendilik"/>
        <w:numPr>
          <w:ilvl w:val="1"/>
          <w:numId w:val="22"/>
        </w:numPr>
        <w:rPr>
          <w:b/>
          <w:bCs/>
          <w:lang w:val="ru-RU" w:eastAsia="en-GB"/>
        </w:rPr>
      </w:pPr>
      <w:r w:rsidRPr="000303CD">
        <w:rPr>
          <w:b/>
          <w:bCs/>
          <w:lang w:val="ru-RU" w:eastAsia="en-GB"/>
        </w:rPr>
        <w:t>Оказание первой помощи</w:t>
      </w:r>
    </w:p>
    <w:p w14:paraId="6B9DE8BA" w14:textId="77777777" w:rsidR="000303CD" w:rsidRPr="000303CD" w:rsidRDefault="000303CD" w:rsidP="000303CD">
      <w:pPr>
        <w:pStyle w:val="Loendilik"/>
        <w:ind w:left="1080"/>
        <w:rPr>
          <w:lang w:val="ru-RU" w:eastAsia="en-GB"/>
        </w:rPr>
      </w:pPr>
      <w:r w:rsidRPr="000303CD">
        <w:rPr>
          <w:lang w:val="ru-RU" w:eastAsia="en-GB"/>
        </w:rPr>
        <w:t>Показатели эффективности</w:t>
      </w:r>
    </w:p>
    <w:p w14:paraId="23F616B1" w14:textId="4999EE7A" w:rsidR="000303CD" w:rsidRPr="000303CD" w:rsidRDefault="000303CD" w:rsidP="000303CD">
      <w:pPr>
        <w:pStyle w:val="Loendilik"/>
        <w:ind w:left="1080"/>
        <w:rPr>
          <w:lang w:val="ru-RU" w:eastAsia="en-GB"/>
        </w:rPr>
      </w:pPr>
      <w:r w:rsidRPr="000303CD">
        <w:rPr>
          <w:b/>
          <w:bCs/>
          <w:lang w:val="ru-RU" w:eastAsia="en-GB"/>
        </w:rPr>
        <w:t>Определяет</w:t>
      </w:r>
      <w:r w:rsidRPr="000303CD">
        <w:rPr>
          <w:lang w:val="ru-RU" w:eastAsia="en-GB"/>
        </w:rPr>
        <w:t xml:space="preserve"> состояние здоровья нуждающегося в помощи человека, оценивая его сознание, дыхание и частоту сердечных сокращений и учитывая его особые потребности. </w:t>
      </w:r>
    </w:p>
    <w:p w14:paraId="32D1462A" w14:textId="77777777" w:rsidR="000303CD" w:rsidRPr="000303CD" w:rsidRDefault="000303CD" w:rsidP="000303CD">
      <w:pPr>
        <w:pStyle w:val="Loendilik"/>
        <w:ind w:left="1080"/>
        <w:rPr>
          <w:lang w:val="ru-RU" w:eastAsia="en-GB"/>
        </w:rPr>
      </w:pPr>
      <w:r w:rsidRPr="000303CD">
        <w:rPr>
          <w:b/>
          <w:bCs/>
          <w:lang w:val="ru-RU" w:eastAsia="en-GB"/>
        </w:rPr>
        <w:t>Оказывает</w:t>
      </w:r>
      <w:r w:rsidRPr="000303CD">
        <w:rPr>
          <w:lang w:val="ru-RU" w:eastAsia="en-GB"/>
        </w:rPr>
        <w:t xml:space="preserve"> первую помощь нуждающемуся лицу при заболевании, несчастном случае и травме с учетом состояния его здоровья и/или степени травмы, при необходимости вызывает помощь; использует методы и средства первой помощи в зависимости от ситуации. </w:t>
      </w:r>
    </w:p>
    <w:p w14:paraId="60AEC558" w14:textId="512D9B3A" w:rsidR="000D766D" w:rsidRPr="000303CD" w:rsidRDefault="000303CD" w:rsidP="000303CD">
      <w:pPr>
        <w:pStyle w:val="Loendilik"/>
        <w:ind w:left="1080"/>
        <w:rPr>
          <w:lang w:val="en-GB" w:eastAsia="en-GB"/>
        </w:rPr>
      </w:pPr>
      <w:r w:rsidRPr="000303CD">
        <w:rPr>
          <w:b/>
          <w:bCs/>
          <w:lang w:val="ru-RU" w:eastAsia="en-GB"/>
        </w:rPr>
        <w:t>Реанимирует</w:t>
      </w:r>
      <w:r w:rsidRPr="000303CD">
        <w:rPr>
          <w:lang w:val="ru-RU" w:eastAsia="en-GB"/>
        </w:rPr>
        <w:t xml:space="preserve"> нуждающегося в помощи человека, находящегося в </w:t>
      </w:r>
      <w:r>
        <w:rPr>
          <w:lang w:val="ru-RU" w:eastAsia="en-GB"/>
        </w:rPr>
        <w:t xml:space="preserve">состоянии </w:t>
      </w:r>
      <w:r w:rsidRPr="000303CD">
        <w:rPr>
          <w:lang w:val="ru-RU" w:eastAsia="en-GB"/>
        </w:rPr>
        <w:t>клинической смерти, учитывая его состояние, зовет на помощь.</w:t>
      </w:r>
    </w:p>
    <w:p w14:paraId="0B51935A" w14:textId="44066D4D" w:rsidR="00502F6D" w:rsidRPr="008A7301" w:rsidRDefault="00502F6D" w:rsidP="008A7301">
      <w:pPr>
        <w:rPr>
          <w:sz w:val="24"/>
          <w:szCs w:val="24"/>
        </w:rPr>
      </w:pPr>
      <w:r w:rsidRPr="006E6FCE">
        <w:t xml:space="preserve">3. </w:t>
      </w:r>
      <w:proofErr w:type="spellStart"/>
      <w:r w:rsidR="002668C3" w:rsidRPr="006E6FCE">
        <w:rPr>
          <w:b/>
          <w:bCs/>
        </w:rPr>
        <w:t>Объем</w:t>
      </w:r>
      <w:proofErr w:type="spellEnd"/>
      <w:r w:rsidR="002668C3" w:rsidRPr="006E6FCE">
        <w:rPr>
          <w:b/>
          <w:bCs/>
        </w:rPr>
        <w:t xml:space="preserve"> </w:t>
      </w:r>
      <w:proofErr w:type="spellStart"/>
      <w:r w:rsidR="002668C3" w:rsidRPr="006E6FCE">
        <w:rPr>
          <w:b/>
          <w:bCs/>
        </w:rPr>
        <w:t>обучения</w:t>
      </w:r>
      <w:proofErr w:type="spellEnd"/>
      <w:r w:rsidR="002668C3" w:rsidRPr="008A7301">
        <w:rPr>
          <w:sz w:val="24"/>
          <w:szCs w:val="24"/>
        </w:rPr>
        <w:t xml:space="preserve">   </w:t>
      </w:r>
      <w:r w:rsidRPr="008A7301">
        <w:rPr>
          <w:sz w:val="24"/>
          <w:szCs w:val="24"/>
        </w:rPr>
        <w:t>1</w:t>
      </w:r>
      <w:r w:rsidR="00D22CD0">
        <w:rPr>
          <w:sz w:val="24"/>
          <w:szCs w:val="24"/>
        </w:rPr>
        <w:t>50</w:t>
      </w:r>
      <w:r w:rsidRPr="008A7301">
        <w:rPr>
          <w:sz w:val="24"/>
          <w:szCs w:val="24"/>
        </w:rPr>
        <w:t xml:space="preserve"> </w:t>
      </w:r>
      <w:proofErr w:type="spellStart"/>
      <w:r w:rsidR="00442C09" w:rsidRPr="008A7301">
        <w:rPr>
          <w:sz w:val="24"/>
          <w:szCs w:val="24"/>
        </w:rPr>
        <w:t>академических</w:t>
      </w:r>
      <w:proofErr w:type="spellEnd"/>
      <w:r w:rsidR="00442C09" w:rsidRPr="008A7301">
        <w:rPr>
          <w:sz w:val="24"/>
          <w:szCs w:val="24"/>
        </w:rPr>
        <w:t xml:space="preserve"> </w:t>
      </w:r>
      <w:proofErr w:type="spellStart"/>
      <w:r w:rsidR="00442C09" w:rsidRPr="008A7301">
        <w:rPr>
          <w:sz w:val="24"/>
          <w:szCs w:val="24"/>
        </w:rPr>
        <w:t>часов</w:t>
      </w:r>
      <w:proofErr w:type="spellEnd"/>
      <w:r w:rsidR="00D22CD0">
        <w:rPr>
          <w:sz w:val="24"/>
          <w:szCs w:val="24"/>
        </w:rPr>
        <w:t xml:space="preserve"> (</w:t>
      </w:r>
      <w:r w:rsidR="00D22CD0">
        <w:rPr>
          <w:sz w:val="24"/>
          <w:szCs w:val="24"/>
          <w:lang w:val="ru-RU"/>
        </w:rPr>
        <w:t>в том числе 33 часа самостоятельной работы)</w:t>
      </w:r>
      <w:r w:rsidRPr="008A7301">
        <w:rPr>
          <w:sz w:val="24"/>
          <w:szCs w:val="24"/>
        </w:rPr>
        <w:t>:</w:t>
      </w:r>
    </w:p>
    <w:p w14:paraId="1B007284" w14:textId="037393E0" w:rsidR="00442C09" w:rsidRPr="00305F15" w:rsidRDefault="00442C09" w:rsidP="008A7301">
      <w:r w:rsidRPr="008A7301">
        <w:rPr>
          <w:sz w:val="24"/>
          <w:szCs w:val="24"/>
        </w:rPr>
        <w:t xml:space="preserve"> </w:t>
      </w:r>
      <w:r w:rsidRPr="00305F15">
        <w:t xml:space="preserve">- </w:t>
      </w:r>
      <w:proofErr w:type="spellStart"/>
      <w:r w:rsidRPr="00305F15">
        <w:t>базовое</w:t>
      </w:r>
      <w:proofErr w:type="spellEnd"/>
      <w:r w:rsidRPr="00305F15">
        <w:t xml:space="preserve"> </w:t>
      </w:r>
      <w:proofErr w:type="spellStart"/>
      <w:r w:rsidRPr="00305F15">
        <w:t>обучение</w:t>
      </w:r>
      <w:proofErr w:type="spellEnd"/>
      <w:r w:rsidRPr="00305F15">
        <w:t xml:space="preserve"> 82 </w:t>
      </w:r>
      <w:proofErr w:type="spellStart"/>
      <w:r w:rsidRPr="00305F15">
        <w:t>академических</w:t>
      </w:r>
      <w:proofErr w:type="spellEnd"/>
      <w:r w:rsidRPr="00305F15">
        <w:t xml:space="preserve"> </w:t>
      </w:r>
      <w:proofErr w:type="spellStart"/>
      <w:r w:rsidRPr="00305F15">
        <w:t>часа</w:t>
      </w:r>
      <w:proofErr w:type="spellEnd"/>
    </w:p>
    <w:p w14:paraId="7B35FDB4" w14:textId="5B56D7BD" w:rsidR="00442C09" w:rsidRPr="00305F15" w:rsidRDefault="00442C09" w:rsidP="008A7301">
      <w:r w:rsidRPr="00305F15">
        <w:t xml:space="preserve">- </w:t>
      </w:r>
      <w:proofErr w:type="spellStart"/>
      <w:r w:rsidRPr="00305F15">
        <w:t>практика</w:t>
      </w:r>
      <w:proofErr w:type="spellEnd"/>
      <w:r w:rsidRPr="00305F15">
        <w:t xml:space="preserve"> 10 </w:t>
      </w:r>
      <w:proofErr w:type="spellStart"/>
      <w:r w:rsidRPr="00305F15">
        <w:t>академических</w:t>
      </w:r>
      <w:proofErr w:type="spellEnd"/>
      <w:r w:rsidRPr="00305F15">
        <w:t xml:space="preserve"> </w:t>
      </w:r>
      <w:proofErr w:type="spellStart"/>
      <w:r w:rsidRPr="00305F15">
        <w:t>часов</w:t>
      </w:r>
      <w:proofErr w:type="spellEnd"/>
    </w:p>
    <w:p w14:paraId="6152D4BB" w14:textId="3928A953" w:rsidR="00442C09" w:rsidRPr="00305F15" w:rsidRDefault="00442C09" w:rsidP="008A7301">
      <w:r w:rsidRPr="00305F15">
        <w:t>-</w:t>
      </w:r>
      <w:proofErr w:type="spellStart"/>
      <w:r w:rsidRPr="00305F15">
        <w:t>изучение</w:t>
      </w:r>
      <w:proofErr w:type="spellEnd"/>
      <w:r w:rsidRPr="00305F15">
        <w:t xml:space="preserve"> </w:t>
      </w:r>
      <w:proofErr w:type="spellStart"/>
      <w:r w:rsidRPr="00305F15">
        <w:t>профессиональной</w:t>
      </w:r>
      <w:proofErr w:type="spellEnd"/>
      <w:r w:rsidRPr="00305F15">
        <w:t xml:space="preserve"> </w:t>
      </w:r>
      <w:proofErr w:type="spellStart"/>
      <w:r w:rsidRPr="00305F15">
        <w:t>терминологии</w:t>
      </w:r>
      <w:proofErr w:type="spellEnd"/>
      <w:r w:rsidRPr="00305F15">
        <w:t xml:space="preserve"> </w:t>
      </w:r>
      <w:proofErr w:type="spellStart"/>
      <w:r w:rsidRPr="00305F15">
        <w:t>на</w:t>
      </w:r>
      <w:proofErr w:type="spellEnd"/>
      <w:r w:rsidRPr="00305F15">
        <w:t xml:space="preserve"> </w:t>
      </w:r>
      <w:proofErr w:type="spellStart"/>
      <w:r w:rsidRPr="00305F15">
        <w:t>эстонском</w:t>
      </w:r>
      <w:proofErr w:type="spellEnd"/>
      <w:r w:rsidRPr="00305F15">
        <w:t xml:space="preserve"> </w:t>
      </w:r>
      <w:proofErr w:type="spellStart"/>
      <w:r w:rsidRPr="00305F15">
        <w:t>языке</w:t>
      </w:r>
      <w:proofErr w:type="spellEnd"/>
      <w:r w:rsidRPr="00305F15">
        <w:t xml:space="preserve"> 18 </w:t>
      </w:r>
      <w:proofErr w:type="spellStart"/>
      <w:r w:rsidRPr="00305F15">
        <w:t>академических</w:t>
      </w:r>
      <w:proofErr w:type="spellEnd"/>
      <w:r w:rsidRPr="00305F15">
        <w:t xml:space="preserve"> </w:t>
      </w:r>
      <w:proofErr w:type="spellStart"/>
      <w:r w:rsidRPr="00305F15">
        <w:t>часов</w:t>
      </w:r>
      <w:proofErr w:type="spellEnd"/>
      <w:r w:rsidRPr="00305F15">
        <w:t xml:space="preserve"> (в </w:t>
      </w:r>
      <w:proofErr w:type="spellStart"/>
      <w:r w:rsidRPr="00305F15">
        <w:t>тч</w:t>
      </w:r>
      <w:proofErr w:type="spellEnd"/>
      <w:r w:rsidRPr="00305F15">
        <w:t xml:space="preserve"> 9 </w:t>
      </w:r>
      <w:proofErr w:type="spellStart"/>
      <w:r w:rsidRPr="00305F15">
        <w:t>ак</w:t>
      </w:r>
      <w:proofErr w:type="spellEnd"/>
      <w:r w:rsidRPr="00305F15">
        <w:t xml:space="preserve">. ч </w:t>
      </w:r>
      <w:proofErr w:type="spellStart"/>
      <w:r w:rsidRPr="00305F15">
        <w:t>самостоятельной</w:t>
      </w:r>
      <w:proofErr w:type="spellEnd"/>
      <w:r w:rsidRPr="00305F15">
        <w:t xml:space="preserve"> </w:t>
      </w:r>
      <w:proofErr w:type="spellStart"/>
      <w:r w:rsidRPr="00305F15">
        <w:t>работы</w:t>
      </w:r>
      <w:proofErr w:type="spellEnd"/>
      <w:r w:rsidRPr="00305F15">
        <w:t>)</w:t>
      </w:r>
    </w:p>
    <w:p w14:paraId="41B7EAF7" w14:textId="77777777" w:rsidR="00442C09" w:rsidRPr="00305F15" w:rsidRDefault="00442C09" w:rsidP="008A7301">
      <w:r w:rsidRPr="00305F15">
        <w:t>-</w:t>
      </w:r>
      <w:proofErr w:type="spellStart"/>
      <w:r w:rsidRPr="00305F15">
        <w:t>оказание</w:t>
      </w:r>
      <w:proofErr w:type="spellEnd"/>
      <w:r w:rsidRPr="00305F15">
        <w:t xml:space="preserve"> </w:t>
      </w:r>
      <w:proofErr w:type="spellStart"/>
      <w:r w:rsidRPr="00305F15">
        <w:t>первой</w:t>
      </w:r>
      <w:proofErr w:type="spellEnd"/>
      <w:r w:rsidRPr="00305F15">
        <w:t xml:space="preserve"> </w:t>
      </w:r>
      <w:proofErr w:type="spellStart"/>
      <w:r w:rsidRPr="00305F15">
        <w:t>медицинской</w:t>
      </w:r>
      <w:proofErr w:type="spellEnd"/>
      <w:r w:rsidRPr="00305F15">
        <w:t xml:space="preserve"> </w:t>
      </w:r>
      <w:proofErr w:type="spellStart"/>
      <w:r w:rsidRPr="00305F15">
        <w:t>помощи</w:t>
      </w:r>
      <w:proofErr w:type="spellEnd"/>
      <w:r w:rsidRPr="00305F15">
        <w:t xml:space="preserve"> 16 </w:t>
      </w:r>
      <w:proofErr w:type="spellStart"/>
      <w:r w:rsidRPr="00305F15">
        <w:t>академических</w:t>
      </w:r>
      <w:proofErr w:type="spellEnd"/>
      <w:r w:rsidRPr="00305F15">
        <w:t xml:space="preserve"> </w:t>
      </w:r>
      <w:proofErr w:type="spellStart"/>
      <w:r w:rsidRPr="00305F15">
        <w:t>часов</w:t>
      </w:r>
      <w:proofErr w:type="spellEnd"/>
    </w:p>
    <w:p w14:paraId="09CBE56E" w14:textId="35178E18" w:rsidR="00D22CD0" w:rsidRPr="00305F15" w:rsidRDefault="00D22CD0" w:rsidP="008A7301">
      <w:pPr>
        <w:rPr>
          <w:lang w:val="ru-RU"/>
        </w:rPr>
      </w:pPr>
      <w:r w:rsidRPr="00305F15">
        <w:rPr>
          <w:lang w:val="ru-RU"/>
        </w:rPr>
        <w:t xml:space="preserve">- составление плана ухода за пациентом 24 </w:t>
      </w:r>
      <w:r w:rsidR="002301DE" w:rsidRPr="00305F15">
        <w:rPr>
          <w:lang w:val="ru-RU"/>
        </w:rPr>
        <w:t>академических часа.</w:t>
      </w:r>
    </w:p>
    <w:p w14:paraId="70368BE9" w14:textId="202E2738" w:rsidR="00502F6D" w:rsidRPr="006E6FCE" w:rsidRDefault="00502F6D" w:rsidP="00EB7025">
      <w:pPr>
        <w:rPr>
          <w:b/>
          <w:bCs/>
        </w:rPr>
      </w:pPr>
      <w:r w:rsidRPr="006E6FCE">
        <w:rPr>
          <w:b/>
          <w:bCs/>
        </w:rPr>
        <w:t xml:space="preserve">4. </w:t>
      </w:r>
      <w:proofErr w:type="spellStart"/>
      <w:r w:rsidR="00442C09" w:rsidRPr="006E6FCE">
        <w:rPr>
          <w:b/>
          <w:bCs/>
        </w:rPr>
        <w:t>Описание</w:t>
      </w:r>
      <w:proofErr w:type="spellEnd"/>
      <w:r w:rsidR="00442C09" w:rsidRPr="006E6FCE">
        <w:rPr>
          <w:b/>
          <w:bCs/>
        </w:rPr>
        <w:t xml:space="preserve"> </w:t>
      </w:r>
      <w:proofErr w:type="spellStart"/>
      <w:r w:rsidR="00442C09" w:rsidRPr="006E6FCE">
        <w:rPr>
          <w:b/>
          <w:bCs/>
        </w:rPr>
        <w:t>содержания</w:t>
      </w:r>
      <w:proofErr w:type="spellEnd"/>
      <w:r w:rsidR="00442C09" w:rsidRPr="006E6FCE">
        <w:rPr>
          <w:b/>
          <w:bCs/>
        </w:rPr>
        <w:t xml:space="preserve"> </w:t>
      </w:r>
      <w:proofErr w:type="spellStart"/>
      <w:r w:rsidR="00442C09" w:rsidRPr="006E6FCE">
        <w:rPr>
          <w:b/>
          <w:bCs/>
        </w:rPr>
        <w:t>обучения</w:t>
      </w:r>
      <w:proofErr w:type="spellEnd"/>
      <w:r w:rsidR="00442C09" w:rsidRPr="006E6FCE">
        <w:rPr>
          <w:b/>
          <w:bCs/>
        </w:rPr>
        <w:t xml:space="preserve"> и </w:t>
      </w:r>
      <w:proofErr w:type="spellStart"/>
      <w:r w:rsidR="00442C09" w:rsidRPr="006E6FCE">
        <w:rPr>
          <w:b/>
          <w:bCs/>
        </w:rPr>
        <w:t>учебной</w:t>
      </w:r>
      <w:proofErr w:type="spellEnd"/>
      <w:r w:rsidR="00442C09" w:rsidRPr="006E6FCE">
        <w:rPr>
          <w:b/>
          <w:bCs/>
        </w:rPr>
        <w:t xml:space="preserve"> </w:t>
      </w:r>
      <w:proofErr w:type="spellStart"/>
      <w:r w:rsidR="00442C09" w:rsidRPr="006E6FCE">
        <w:rPr>
          <w:b/>
          <w:bCs/>
        </w:rPr>
        <w:t>среды</w:t>
      </w:r>
      <w:proofErr w:type="spellEnd"/>
    </w:p>
    <w:p w14:paraId="77A26F04" w14:textId="37A22F30" w:rsidR="00502F6D" w:rsidRDefault="00442C09" w:rsidP="00502F6D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sz w:val="24"/>
          <w:szCs w:val="24"/>
          <w:lang w:val="et-EE"/>
        </w:rPr>
      </w:pPr>
      <w:r>
        <w:rPr>
          <w:rFonts w:eastAsia="Calibri" w:cstheme="minorHAnsi"/>
          <w:b/>
          <w:sz w:val="24"/>
          <w:szCs w:val="24"/>
          <w:lang w:val="ru-RU"/>
        </w:rPr>
        <w:t>Изучаемые темы</w:t>
      </w:r>
      <w:r w:rsidR="00502F6D" w:rsidRPr="00502F6D">
        <w:rPr>
          <w:rFonts w:eastAsia="Calibri" w:cstheme="minorHAnsi"/>
          <w:b/>
          <w:sz w:val="24"/>
          <w:szCs w:val="24"/>
          <w:lang w:val="et-EE"/>
        </w:rPr>
        <w:t>:</w:t>
      </w:r>
    </w:p>
    <w:p w14:paraId="5D7A3DE9" w14:textId="77777777" w:rsidR="00A0092E" w:rsidRPr="00502F6D" w:rsidRDefault="00A0092E" w:rsidP="00502F6D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sz w:val="24"/>
          <w:szCs w:val="24"/>
          <w:lang w:val="et-EE"/>
        </w:rPr>
      </w:pPr>
    </w:p>
    <w:p w14:paraId="0750F7BA" w14:textId="578E0E8A" w:rsidR="00A212BE" w:rsidRPr="00247534" w:rsidRDefault="00442C09" w:rsidP="00442C09">
      <w:pPr>
        <w:rPr>
          <w:kern w:val="2"/>
          <w14:ligatures w14:val="standardContextual"/>
        </w:rPr>
      </w:pPr>
      <w:r w:rsidRPr="006E6FCE">
        <w:rPr>
          <w:rFonts w:cstheme="minorHAnsi"/>
          <w:b/>
          <w:bCs/>
          <w:lang w:val="ru-RU"/>
        </w:rPr>
        <w:t xml:space="preserve">Модуль </w:t>
      </w:r>
      <w:r w:rsidRPr="006E6FCE">
        <w:rPr>
          <w:rFonts w:cstheme="minorHAnsi"/>
          <w:b/>
          <w:bCs/>
        </w:rPr>
        <w:t>I</w:t>
      </w:r>
      <w:r w:rsidRPr="006E6FCE">
        <w:rPr>
          <w:rFonts w:cstheme="minorHAnsi"/>
          <w:lang w:val="ru-RU"/>
        </w:rPr>
        <w:t xml:space="preserve"> </w:t>
      </w:r>
      <w:r w:rsidR="002E5D0A" w:rsidRPr="006E6FCE">
        <w:rPr>
          <w:rFonts w:cstheme="minorHAnsi"/>
          <w:lang w:val="ru-RU"/>
        </w:rPr>
        <w:t>–</w:t>
      </w:r>
      <w:r w:rsidR="00A212BE" w:rsidRPr="00A212BE">
        <w:rPr>
          <w:kern w:val="2"/>
          <w:lang w:val="et-EE"/>
          <w14:ligatures w14:val="standardContextual"/>
        </w:rPr>
        <w:t xml:space="preserve">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принципы</w:t>
      </w:r>
      <w:proofErr w:type="spellEnd"/>
      <w:r w:rsidR="00A212BE" w:rsidRPr="00247534">
        <w:rPr>
          <w:b/>
          <w:bCs/>
          <w:kern w:val="2"/>
          <w:lang w:val="et-EE"/>
          <w14:ligatures w14:val="standardContextual"/>
        </w:rPr>
        <w:t xml:space="preserve">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присвоения</w:t>
      </w:r>
      <w:proofErr w:type="spellEnd"/>
      <w:r w:rsidR="00A212BE" w:rsidRPr="00247534">
        <w:rPr>
          <w:b/>
          <w:bCs/>
          <w:kern w:val="2"/>
          <w:lang w:val="et-EE"/>
          <w14:ligatures w14:val="standardContextual"/>
        </w:rPr>
        <w:t xml:space="preserve">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профессии</w:t>
      </w:r>
      <w:proofErr w:type="spellEnd"/>
      <w:r w:rsidR="00A212BE" w:rsidRPr="00247534">
        <w:rPr>
          <w:b/>
          <w:bCs/>
          <w:kern w:val="2"/>
          <w:lang w:val="et-EE"/>
          <w14:ligatures w14:val="standardContextual"/>
        </w:rPr>
        <w:t xml:space="preserve">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работника</w:t>
      </w:r>
      <w:proofErr w:type="spellEnd"/>
      <w:r w:rsidR="00A212BE" w:rsidRPr="00247534">
        <w:rPr>
          <w:b/>
          <w:bCs/>
          <w:kern w:val="2"/>
          <w:lang w:val="et-EE"/>
          <w14:ligatures w14:val="standardContextual"/>
        </w:rPr>
        <w:t xml:space="preserve">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по</w:t>
      </w:r>
      <w:proofErr w:type="spellEnd"/>
      <w:r w:rsidR="00A212BE" w:rsidRPr="00247534">
        <w:rPr>
          <w:b/>
          <w:bCs/>
          <w:kern w:val="2"/>
          <w:lang w:val="et-EE"/>
          <w14:ligatures w14:val="standardContextual"/>
        </w:rPr>
        <w:t xml:space="preserve">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уходу</w:t>
      </w:r>
      <w:proofErr w:type="spellEnd"/>
      <w:r w:rsidR="00A212BE" w:rsidRPr="00247534">
        <w:rPr>
          <w:b/>
          <w:bCs/>
          <w:kern w:val="2"/>
          <w:lang w:val="et-EE"/>
          <w14:ligatures w14:val="standardContextual"/>
        </w:rPr>
        <w:t xml:space="preserve"> и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особенности</w:t>
      </w:r>
      <w:proofErr w:type="spellEnd"/>
      <w:r w:rsidR="00A212BE" w:rsidRPr="00247534">
        <w:rPr>
          <w:b/>
          <w:bCs/>
          <w:kern w:val="2"/>
          <w:lang w:val="et-EE"/>
          <w14:ligatures w14:val="standardContextual"/>
        </w:rPr>
        <w:t xml:space="preserve">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работы</w:t>
      </w:r>
      <w:proofErr w:type="spellEnd"/>
      <w:r w:rsidR="00A212BE" w:rsidRPr="00247534">
        <w:rPr>
          <w:b/>
          <w:bCs/>
          <w:kern w:val="2"/>
          <w:lang w:val="et-EE"/>
          <w14:ligatures w14:val="standardContextual"/>
        </w:rPr>
        <w:t xml:space="preserve"> с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пожилыми</w:t>
      </w:r>
      <w:proofErr w:type="spellEnd"/>
      <w:r w:rsidR="00A212BE" w:rsidRPr="00247534">
        <w:rPr>
          <w:b/>
          <w:bCs/>
          <w:kern w:val="2"/>
          <w:lang w:val="et-EE"/>
          <w14:ligatures w14:val="standardContextual"/>
        </w:rPr>
        <w:t xml:space="preserve"> </w:t>
      </w:r>
      <w:proofErr w:type="spellStart"/>
      <w:r w:rsidR="00A212BE" w:rsidRPr="00247534">
        <w:rPr>
          <w:b/>
          <w:bCs/>
          <w:kern w:val="2"/>
          <w:lang w:val="et-EE"/>
          <w14:ligatures w14:val="standardContextual"/>
        </w:rPr>
        <w:t>людьми</w:t>
      </w:r>
      <w:proofErr w:type="spellEnd"/>
      <w:r w:rsidR="00247534">
        <w:rPr>
          <w:b/>
          <w:bCs/>
          <w:kern w:val="2"/>
          <w:lang w:val="ru-RU"/>
          <w14:ligatures w14:val="standardContextual"/>
        </w:rPr>
        <w:t xml:space="preserve"> </w:t>
      </w:r>
      <w:r w:rsidR="00247534">
        <w:rPr>
          <w:b/>
          <w:bCs/>
          <w:kern w:val="2"/>
          <w14:ligatures w14:val="standardContextual"/>
        </w:rPr>
        <w:t>(30):</w:t>
      </w:r>
    </w:p>
    <w:p w14:paraId="5EE27B70" w14:textId="426BC62D" w:rsidR="00442C09" w:rsidRPr="00305F15" w:rsidRDefault="002E5D0A" w:rsidP="00442C09">
      <w:p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>18 акад. ч.</w:t>
      </w:r>
      <w:r w:rsidR="00FB5FF1" w:rsidRPr="00305F15">
        <w:rPr>
          <w:rFonts w:cstheme="minorHAnsi"/>
          <w:lang w:val="ru-RU"/>
        </w:rPr>
        <w:t xml:space="preserve"> </w:t>
      </w:r>
      <w:r w:rsidRPr="00305F15">
        <w:rPr>
          <w:rFonts w:cstheme="minorHAnsi"/>
          <w:lang w:val="ru-RU"/>
        </w:rPr>
        <w:t xml:space="preserve">+ практика 2 акад. ч. + </w:t>
      </w:r>
      <w:bookmarkStart w:id="0" w:name="_Hlk139277054"/>
      <w:r w:rsidR="002864F5" w:rsidRPr="00305F15">
        <w:rPr>
          <w:rFonts w:eastAsia="Times New Roman" w:cstheme="minorHAnsi"/>
          <w:color w:val="222222"/>
          <w:lang w:val="ru-RU" w:eastAsia="en-GB"/>
        </w:rPr>
        <w:t xml:space="preserve">изучение профессиональной терминологии на эстонском языке </w:t>
      </w:r>
      <w:r w:rsidR="002864F5" w:rsidRPr="00305F15">
        <w:rPr>
          <w:rFonts w:cstheme="minorHAnsi"/>
          <w:lang w:val="ru-RU"/>
        </w:rPr>
        <w:t>3</w:t>
      </w:r>
      <w:r w:rsidR="002864F5" w:rsidRPr="00305F15">
        <w:rPr>
          <w:rFonts w:cstheme="minorHAnsi"/>
        </w:rPr>
        <w:t xml:space="preserve"> </w:t>
      </w:r>
      <w:r w:rsidR="002864F5" w:rsidRPr="00305F15">
        <w:rPr>
          <w:rFonts w:cstheme="minorHAnsi"/>
          <w:lang w:val="ru-RU"/>
        </w:rPr>
        <w:t xml:space="preserve">акад. ч. </w:t>
      </w:r>
      <w:bookmarkEnd w:id="0"/>
      <w:r w:rsidR="002864F5" w:rsidRPr="00305F15">
        <w:rPr>
          <w:rFonts w:cstheme="minorHAnsi"/>
          <w:lang w:val="ru-RU"/>
        </w:rPr>
        <w:t>+</w:t>
      </w:r>
      <w:r w:rsidR="002864F5" w:rsidRPr="00305F15">
        <w:rPr>
          <w:rFonts w:eastAsia="Times New Roman" w:cstheme="minorHAnsi"/>
          <w:b/>
          <w:bCs/>
          <w:color w:val="222222"/>
          <w:lang w:val="ru-RU" w:eastAsia="en-GB"/>
        </w:rPr>
        <w:t xml:space="preserve"> </w:t>
      </w:r>
      <w:r w:rsidRPr="00305F15">
        <w:rPr>
          <w:rFonts w:cstheme="minorHAnsi"/>
          <w:lang w:val="ru-RU"/>
        </w:rPr>
        <w:t xml:space="preserve">самостоятельная работа 7 акад. ч. </w:t>
      </w:r>
    </w:p>
    <w:p w14:paraId="31A6537A" w14:textId="77777777" w:rsidR="00442C09" w:rsidRPr="00305F15" w:rsidRDefault="00442C09" w:rsidP="00A212BE">
      <w:pPr>
        <w:pStyle w:val="Loendilik"/>
        <w:numPr>
          <w:ilvl w:val="0"/>
          <w:numId w:val="12"/>
        </w:num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>Принципы профессиональной этики работника по уходу - 2 акад. часа</w:t>
      </w:r>
    </w:p>
    <w:p w14:paraId="54DD365A" w14:textId="2D4FC2E9" w:rsidR="00442C09" w:rsidRPr="00305F15" w:rsidRDefault="00442C09" w:rsidP="00A212BE">
      <w:pPr>
        <w:pStyle w:val="Loendilik"/>
        <w:numPr>
          <w:ilvl w:val="0"/>
          <w:numId w:val="12"/>
        </w:num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 xml:space="preserve">Основы деятельности по уходу, </w:t>
      </w:r>
      <w:r w:rsidR="00027091" w:rsidRPr="00305F15">
        <w:rPr>
          <w:rFonts w:cstheme="minorHAnsi"/>
          <w:lang w:val="ru-RU"/>
        </w:rPr>
        <w:t xml:space="preserve">законодательство, </w:t>
      </w:r>
      <w:r w:rsidRPr="00305F15">
        <w:rPr>
          <w:rFonts w:cstheme="minorHAnsi"/>
          <w:lang w:val="ru-RU"/>
        </w:rPr>
        <w:t>организация социальных услуг и услуг по уходу - 4 акад. часа</w:t>
      </w:r>
    </w:p>
    <w:p w14:paraId="53498931" w14:textId="2316CE2A" w:rsidR="00A0092E" w:rsidRPr="00305F15" w:rsidRDefault="00A0092E" w:rsidP="00A212BE">
      <w:pPr>
        <w:pStyle w:val="Loendilik"/>
        <w:numPr>
          <w:ilvl w:val="0"/>
          <w:numId w:val="12"/>
        </w:numPr>
        <w:rPr>
          <w:rFonts w:cstheme="minorHAnsi"/>
          <w:lang w:val="ru-RU"/>
        </w:rPr>
      </w:pPr>
      <w:proofErr w:type="spellStart"/>
      <w:r w:rsidRPr="00305F15">
        <w:rPr>
          <w:rFonts w:cstheme="minorHAnsi"/>
        </w:rPr>
        <w:t>Анатомия</w:t>
      </w:r>
      <w:proofErr w:type="spellEnd"/>
      <w:r w:rsidRPr="00305F15">
        <w:rPr>
          <w:rFonts w:cstheme="minorHAnsi"/>
        </w:rPr>
        <w:t xml:space="preserve"> и </w:t>
      </w:r>
      <w:proofErr w:type="spellStart"/>
      <w:r w:rsidRPr="00305F15">
        <w:rPr>
          <w:rFonts w:cstheme="minorHAnsi"/>
        </w:rPr>
        <w:t>физиология</w:t>
      </w:r>
      <w:proofErr w:type="spellEnd"/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человека</w:t>
      </w:r>
      <w:proofErr w:type="spellEnd"/>
      <w:r w:rsidRPr="00305F15">
        <w:rPr>
          <w:rFonts w:cstheme="minorHAnsi"/>
        </w:rPr>
        <w:t xml:space="preserve">, </w:t>
      </w:r>
      <w:proofErr w:type="spellStart"/>
      <w:r w:rsidRPr="00305F15">
        <w:rPr>
          <w:rFonts w:cstheme="minorHAnsi"/>
        </w:rPr>
        <w:t>здоровье</w:t>
      </w:r>
      <w:proofErr w:type="spellEnd"/>
      <w:r w:rsidRPr="00305F15">
        <w:rPr>
          <w:rFonts w:cstheme="minorHAnsi"/>
        </w:rPr>
        <w:t xml:space="preserve"> и </w:t>
      </w:r>
      <w:r w:rsidRPr="00305F15">
        <w:rPr>
          <w:rFonts w:cstheme="minorHAnsi"/>
          <w:lang w:val="ru-RU"/>
        </w:rPr>
        <w:t>особенности</w:t>
      </w:r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пожилых</w:t>
      </w:r>
      <w:proofErr w:type="spellEnd"/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людей</w:t>
      </w:r>
      <w:proofErr w:type="spellEnd"/>
      <w:r w:rsidRPr="00305F15">
        <w:rPr>
          <w:rFonts w:cstheme="minorHAnsi"/>
          <w:lang w:val="ru-RU"/>
        </w:rPr>
        <w:t xml:space="preserve"> - 4 акад. часа</w:t>
      </w:r>
    </w:p>
    <w:p w14:paraId="457AFC07" w14:textId="77777777" w:rsidR="00442C09" w:rsidRPr="00305F15" w:rsidRDefault="00442C09" w:rsidP="00A212BE">
      <w:pPr>
        <w:pStyle w:val="Loendilik"/>
        <w:numPr>
          <w:ilvl w:val="0"/>
          <w:numId w:val="12"/>
        </w:num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>Общие знания о лекарствах (включая хранение и т. д.). Лекарственные средства и пожилые люди - 2 акад. часа</w:t>
      </w:r>
    </w:p>
    <w:p w14:paraId="6D1807D8" w14:textId="678265C6" w:rsidR="002E5D0A" w:rsidRPr="00305F15" w:rsidRDefault="002E5D0A" w:rsidP="00A212BE">
      <w:pPr>
        <w:pStyle w:val="Loendilik"/>
        <w:numPr>
          <w:ilvl w:val="0"/>
          <w:numId w:val="12"/>
        </w:numPr>
        <w:rPr>
          <w:rFonts w:cstheme="minorHAnsi"/>
        </w:rPr>
      </w:pPr>
      <w:proofErr w:type="spellStart"/>
      <w:r w:rsidRPr="00305F15">
        <w:rPr>
          <w:rFonts w:cstheme="minorHAnsi"/>
        </w:rPr>
        <w:t>Психология</w:t>
      </w:r>
      <w:proofErr w:type="spellEnd"/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развития</w:t>
      </w:r>
      <w:proofErr w:type="spellEnd"/>
      <w:r w:rsidRPr="00305F15">
        <w:rPr>
          <w:rFonts w:cstheme="minorHAnsi"/>
        </w:rPr>
        <w:t xml:space="preserve"> - 2 </w:t>
      </w:r>
      <w:r w:rsidRPr="00305F15">
        <w:rPr>
          <w:rFonts w:cstheme="minorHAnsi"/>
          <w:lang w:val="ru-RU"/>
        </w:rPr>
        <w:t>акад. ч</w:t>
      </w:r>
      <w:r w:rsidR="00971C21" w:rsidRPr="00305F15">
        <w:rPr>
          <w:rFonts w:cstheme="minorHAnsi"/>
          <w:lang w:val="ru-RU"/>
        </w:rPr>
        <w:t>.</w:t>
      </w:r>
    </w:p>
    <w:p w14:paraId="4DF1E9F8" w14:textId="7E5F339D" w:rsidR="002E5D0A" w:rsidRPr="00305F15" w:rsidRDefault="002E5D0A" w:rsidP="00A212BE">
      <w:pPr>
        <w:pStyle w:val="Loendilik"/>
        <w:numPr>
          <w:ilvl w:val="0"/>
          <w:numId w:val="12"/>
        </w:numPr>
        <w:rPr>
          <w:rFonts w:cstheme="minorHAnsi"/>
        </w:rPr>
      </w:pPr>
      <w:proofErr w:type="spellStart"/>
      <w:r w:rsidRPr="00305F15">
        <w:rPr>
          <w:rFonts w:cstheme="minorHAnsi"/>
        </w:rPr>
        <w:t>Общение</w:t>
      </w:r>
      <w:proofErr w:type="spellEnd"/>
      <w:r w:rsidRPr="00305F15">
        <w:rPr>
          <w:rFonts w:cstheme="minorHAnsi"/>
        </w:rPr>
        <w:t xml:space="preserve"> с </w:t>
      </w:r>
      <w:proofErr w:type="spellStart"/>
      <w:r w:rsidRPr="00305F15">
        <w:rPr>
          <w:rFonts w:cstheme="minorHAnsi"/>
        </w:rPr>
        <w:t>подопечным</w:t>
      </w:r>
      <w:proofErr w:type="spellEnd"/>
      <w:r w:rsidRPr="00305F15">
        <w:rPr>
          <w:rFonts w:cstheme="minorHAnsi"/>
        </w:rPr>
        <w:t xml:space="preserve"> и </w:t>
      </w:r>
      <w:proofErr w:type="spellStart"/>
      <w:r w:rsidRPr="00305F15">
        <w:rPr>
          <w:rFonts w:cstheme="minorHAnsi"/>
        </w:rPr>
        <w:t>его</w:t>
      </w:r>
      <w:proofErr w:type="spellEnd"/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близкими</w:t>
      </w:r>
      <w:proofErr w:type="spellEnd"/>
      <w:r w:rsidRPr="00305F15">
        <w:rPr>
          <w:rFonts w:cstheme="minorHAnsi"/>
        </w:rPr>
        <w:t xml:space="preserve"> - 4 </w:t>
      </w:r>
      <w:r w:rsidRPr="00305F15">
        <w:rPr>
          <w:rFonts w:cstheme="minorHAnsi"/>
          <w:lang w:val="ru-RU"/>
        </w:rPr>
        <w:t>акад. ч</w:t>
      </w:r>
      <w:r w:rsidR="00971C21" w:rsidRPr="00305F15">
        <w:rPr>
          <w:rFonts w:cstheme="minorHAnsi"/>
          <w:lang w:val="ru-RU"/>
        </w:rPr>
        <w:t>.</w:t>
      </w:r>
    </w:p>
    <w:p w14:paraId="54A9BCB7" w14:textId="48116559" w:rsidR="002E5D0A" w:rsidRPr="002E5D0A" w:rsidRDefault="002E5D0A" w:rsidP="002E5D0A">
      <w:pPr>
        <w:rPr>
          <w:rFonts w:cstheme="minorHAnsi"/>
          <w:kern w:val="2"/>
          <w:lang w:val="et-EE"/>
          <w14:ligatures w14:val="standardContextual"/>
        </w:rPr>
      </w:pP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Практика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самоанализ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2 </w:t>
      </w:r>
      <w:r w:rsidRPr="00305F15">
        <w:rPr>
          <w:rFonts w:cstheme="minorHAnsi"/>
          <w:lang w:val="ru-RU"/>
        </w:rPr>
        <w:t>акад. ч</w:t>
      </w:r>
      <w:r w:rsidR="00971C21" w:rsidRPr="00305F15">
        <w:rPr>
          <w:rFonts w:cstheme="minorHAnsi"/>
          <w:lang w:val="ru-RU"/>
        </w:rPr>
        <w:t>.</w:t>
      </w:r>
    </w:p>
    <w:p w14:paraId="0EB9885B" w14:textId="4F424BA6" w:rsidR="002E5D0A" w:rsidRPr="002E5D0A" w:rsidRDefault="002E5D0A" w:rsidP="002E5D0A">
      <w:pPr>
        <w:rPr>
          <w:rFonts w:cstheme="minorHAnsi"/>
          <w:kern w:val="2"/>
          <w:lang w:val="et-EE"/>
          <w14:ligatures w14:val="standardContextual"/>
        </w:rPr>
      </w:pP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Самостоятельная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работа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="00971C21" w:rsidRPr="00305F15">
        <w:rPr>
          <w:rFonts w:cstheme="minorHAnsi"/>
          <w:kern w:val="2"/>
          <w:lang w:val="ru-RU"/>
          <w14:ligatures w14:val="standardContextual"/>
        </w:rPr>
        <w:t>7</w:t>
      </w:r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305F15">
        <w:rPr>
          <w:rFonts w:cstheme="minorHAnsi"/>
          <w:lang w:val="ru-RU"/>
        </w:rPr>
        <w:t>акад. ч</w:t>
      </w:r>
      <w:r w:rsidR="00971C21" w:rsidRPr="00305F15">
        <w:rPr>
          <w:rFonts w:cstheme="minorHAnsi"/>
          <w:lang w:val="ru-RU"/>
        </w:rPr>
        <w:t>.</w:t>
      </w:r>
      <w:r w:rsidR="0046684E">
        <w:rPr>
          <w:rFonts w:cstheme="minorHAnsi"/>
          <w:lang w:val="ru-RU"/>
        </w:rPr>
        <w:t xml:space="preserve"> (4 – оценка клиента, 3 – изучение терминологии)</w:t>
      </w:r>
    </w:p>
    <w:p w14:paraId="46B01B67" w14:textId="18ACEEEF" w:rsidR="002E5D0A" w:rsidRPr="00305F15" w:rsidRDefault="002E5D0A" w:rsidP="00442C09">
      <w:pPr>
        <w:rPr>
          <w:rFonts w:cstheme="minorHAnsi"/>
          <w:lang w:val="ru-RU"/>
        </w:rPr>
      </w:pPr>
      <w:r w:rsidRPr="00305F15">
        <w:rPr>
          <w:rFonts w:eastAsia="Times New Roman" w:cstheme="minorHAnsi"/>
          <w:color w:val="222222"/>
          <w:lang w:val="ru-RU" w:eastAsia="en-GB"/>
        </w:rPr>
        <w:t xml:space="preserve">Изучение профессиональной терминологии на эстонском языке </w:t>
      </w:r>
      <w:r w:rsidRPr="00305F15">
        <w:rPr>
          <w:rFonts w:cstheme="minorHAnsi"/>
        </w:rPr>
        <w:t xml:space="preserve">6 </w:t>
      </w:r>
      <w:r w:rsidRPr="00305F15">
        <w:rPr>
          <w:rFonts w:cstheme="minorHAnsi"/>
          <w:lang w:val="ru-RU"/>
        </w:rPr>
        <w:t>акад. ч</w:t>
      </w:r>
      <w:r w:rsidR="0046684E">
        <w:rPr>
          <w:rFonts w:cstheme="minorHAnsi"/>
          <w:lang w:val="ru-RU"/>
        </w:rPr>
        <w:t>.</w:t>
      </w:r>
      <w:r w:rsidRPr="00305F15">
        <w:rPr>
          <w:rFonts w:cstheme="minorHAnsi"/>
          <w:lang w:val="ru-RU"/>
        </w:rPr>
        <w:t xml:space="preserve"> (в т ч </w:t>
      </w:r>
      <w:r w:rsidRPr="00305F15">
        <w:rPr>
          <w:rFonts w:cstheme="minorHAnsi"/>
        </w:rPr>
        <w:t>3</w:t>
      </w:r>
      <w:r w:rsidRPr="00305F15">
        <w:rPr>
          <w:rFonts w:cstheme="minorHAnsi"/>
          <w:lang w:val="ru-RU"/>
        </w:rPr>
        <w:t xml:space="preserve"> акад. ч</w:t>
      </w:r>
      <w:r w:rsidR="0046684E">
        <w:rPr>
          <w:rFonts w:cstheme="minorHAnsi"/>
          <w:lang w:val="ru-RU"/>
        </w:rPr>
        <w:t>.</w:t>
      </w:r>
      <w:r w:rsidRPr="00305F15">
        <w:rPr>
          <w:rFonts w:cstheme="minorHAnsi"/>
          <w:color w:val="2F2F2F"/>
          <w:lang w:val="ru-RU"/>
        </w:rPr>
        <w:t xml:space="preserve"> самостоятельной работы)</w:t>
      </w:r>
      <w:r w:rsidRPr="00305F15">
        <w:rPr>
          <w:rFonts w:cstheme="minorHAnsi"/>
          <w:lang w:val="ru-RU"/>
        </w:rPr>
        <w:t xml:space="preserve">, </w:t>
      </w:r>
      <w:r w:rsidR="00A212BE" w:rsidRPr="00305F15">
        <w:rPr>
          <w:rFonts w:cstheme="minorHAnsi"/>
          <w:lang w:val="ru-RU"/>
        </w:rPr>
        <w:t>тем</w:t>
      </w:r>
      <w:r w:rsidR="00247534" w:rsidRPr="00305F15">
        <w:rPr>
          <w:rFonts w:cstheme="minorHAnsi"/>
          <w:lang w:val="ru-RU"/>
        </w:rPr>
        <w:t>ы</w:t>
      </w:r>
      <w:r w:rsidRPr="00305F15">
        <w:rPr>
          <w:rFonts w:cstheme="minorHAnsi"/>
          <w:lang w:val="ru-RU"/>
        </w:rPr>
        <w:t xml:space="preserve"> </w:t>
      </w:r>
      <w:r w:rsidR="00247534" w:rsidRPr="00305F15">
        <w:rPr>
          <w:rFonts w:cstheme="minorHAnsi"/>
          <w:lang w:val="ru-RU"/>
        </w:rPr>
        <w:t>–</w:t>
      </w:r>
      <w:r w:rsidRPr="00305F15">
        <w:rPr>
          <w:rFonts w:cstheme="minorHAnsi"/>
          <w:lang w:val="ru-RU"/>
        </w:rPr>
        <w:t xml:space="preserve"> общение</w:t>
      </w:r>
      <w:r w:rsidR="00247534" w:rsidRPr="00305F15">
        <w:rPr>
          <w:rFonts w:cstheme="minorHAnsi"/>
          <w:lang w:val="ru-RU"/>
        </w:rPr>
        <w:t xml:space="preserve">, </w:t>
      </w:r>
      <w:r w:rsidRPr="00305F15">
        <w:rPr>
          <w:rFonts w:cstheme="minorHAnsi"/>
          <w:lang w:val="ru-RU"/>
        </w:rPr>
        <w:t>наблюдение за пациентом во время приема лекарств.</w:t>
      </w:r>
    </w:p>
    <w:p w14:paraId="292E8C14" w14:textId="65554DD1" w:rsidR="00971C21" w:rsidRPr="00247534" w:rsidRDefault="00971C21" w:rsidP="00442C09">
      <w:pPr>
        <w:rPr>
          <w:rFonts w:cstheme="minorHAnsi"/>
          <w:b/>
          <w:bCs/>
          <w:sz w:val="24"/>
          <w:szCs w:val="24"/>
        </w:rPr>
      </w:pPr>
      <w:r w:rsidRPr="006E6FCE">
        <w:rPr>
          <w:rFonts w:cstheme="minorHAnsi"/>
          <w:b/>
          <w:bCs/>
          <w:lang w:val="ru-RU"/>
        </w:rPr>
        <w:t xml:space="preserve">Модуль </w:t>
      </w:r>
      <w:r w:rsidRPr="006E6FCE">
        <w:rPr>
          <w:rFonts w:cstheme="minorHAnsi"/>
          <w:b/>
          <w:bCs/>
        </w:rPr>
        <w:t>II</w:t>
      </w:r>
      <w:r w:rsidR="00A212BE">
        <w:rPr>
          <w:rFonts w:cstheme="minorHAnsi"/>
          <w:b/>
          <w:bCs/>
          <w:sz w:val="24"/>
          <w:szCs w:val="24"/>
          <w:lang w:val="ru-RU"/>
        </w:rPr>
        <w:t xml:space="preserve"> -</w:t>
      </w:r>
      <w:r w:rsidR="00A36899" w:rsidRPr="00A36899">
        <w:t xml:space="preserve"> </w:t>
      </w:r>
      <w:proofErr w:type="spellStart"/>
      <w:r w:rsidR="00A36899" w:rsidRPr="00247534">
        <w:rPr>
          <w:b/>
          <w:bCs/>
        </w:rPr>
        <w:t>помощь</w:t>
      </w:r>
      <w:proofErr w:type="spellEnd"/>
      <w:r w:rsidR="00A36899" w:rsidRPr="00247534">
        <w:rPr>
          <w:b/>
          <w:bCs/>
        </w:rPr>
        <w:t xml:space="preserve"> в </w:t>
      </w:r>
      <w:proofErr w:type="spellStart"/>
      <w:r w:rsidR="00A36899" w:rsidRPr="00247534">
        <w:rPr>
          <w:b/>
          <w:bCs/>
        </w:rPr>
        <w:t>жизнедеятельности</w:t>
      </w:r>
      <w:proofErr w:type="spellEnd"/>
      <w:r w:rsidR="00A36899" w:rsidRPr="00247534">
        <w:rPr>
          <w:b/>
          <w:bCs/>
        </w:rPr>
        <w:t xml:space="preserve"> и </w:t>
      </w:r>
      <w:proofErr w:type="spellStart"/>
      <w:r w:rsidR="00A36899" w:rsidRPr="00247534">
        <w:rPr>
          <w:b/>
          <w:bCs/>
        </w:rPr>
        <w:t>проведении</w:t>
      </w:r>
      <w:proofErr w:type="spellEnd"/>
      <w:r w:rsidR="00A36899" w:rsidRPr="00247534">
        <w:rPr>
          <w:b/>
          <w:bCs/>
        </w:rPr>
        <w:t xml:space="preserve"> </w:t>
      </w:r>
      <w:proofErr w:type="spellStart"/>
      <w:r w:rsidR="00A36899" w:rsidRPr="00247534">
        <w:rPr>
          <w:b/>
          <w:bCs/>
        </w:rPr>
        <w:t>работ</w:t>
      </w:r>
      <w:proofErr w:type="spellEnd"/>
      <w:r w:rsidR="00A36899" w:rsidRPr="00247534">
        <w:rPr>
          <w:b/>
          <w:bCs/>
        </w:rPr>
        <w:t xml:space="preserve"> </w:t>
      </w:r>
      <w:proofErr w:type="spellStart"/>
      <w:r w:rsidR="00A36899" w:rsidRPr="00247534">
        <w:rPr>
          <w:b/>
          <w:bCs/>
        </w:rPr>
        <w:t>по</w:t>
      </w:r>
      <w:proofErr w:type="spellEnd"/>
      <w:r w:rsidR="00A36899" w:rsidRPr="00247534">
        <w:rPr>
          <w:b/>
          <w:bCs/>
        </w:rPr>
        <w:t xml:space="preserve"> </w:t>
      </w:r>
      <w:r w:rsidR="00A36899" w:rsidRPr="00247534">
        <w:rPr>
          <w:b/>
          <w:bCs/>
          <w:lang w:val="ru-RU"/>
        </w:rPr>
        <w:t>уходу</w:t>
      </w:r>
      <w:r w:rsidR="00247534">
        <w:rPr>
          <w:b/>
          <w:bCs/>
          <w:lang w:val="ru-RU"/>
        </w:rPr>
        <w:t xml:space="preserve"> (58)</w:t>
      </w:r>
      <w:r w:rsidR="00247534">
        <w:rPr>
          <w:b/>
          <w:bCs/>
        </w:rPr>
        <w:t>:</w:t>
      </w:r>
    </w:p>
    <w:p w14:paraId="57424698" w14:textId="2BA1852E" w:rsidR="00A212BE" w:rsidRPr="00305F15" w:rsidRDefault="00A212BE" w:rsidP="00971C21">
      <w:pPr>
        <w:suppressAutoHyphens/>
        <w:autoSpaceDN w:val="0"/>
        <w:spacing w:after="0" w:line="240" w:lineRule="auto"/>
        <w:textAlignment w:val="baseline"/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 xml:space="preserve">34 акад. ч.+ практика 6 акад. ч. </w:t>
      </w:r>
      <w:r w:rsidR="002864F5" w:rsidRPr="00305F15">
        <w:rPr>
          <w:rFonts w:cstheme="minorHAnsi"/>
          <w:lang w:val="ru-RU"/>
        </w:rPr>
        <w:t>+</w:t>
      </w:r>
      <w:r w:rsidR="002864F5" w:rsidRPr="00305F15">
        <w:rPr>
          <w:rFonts w:eastAsia="Times New Roman" w:cstheme="minorHAnsi"/>
          <w:b/>
          <w:bCs/>
          <w:color w:val="222222"/>
          <w:lang w:val="ru-RU" w:eastAsia="en-GB"/>
        </w:rPr>
        <w:t xml:space="preserve"> </w:t>
      </w:r>
      <w:r w:rsidR="002864F5" w:rsidRPr="00305F15">
        <w:rPr>
          <w:rFonts w:eastAsia="Times New Roman" w:cstheme="minorHAnsi"/>
          <w:color w:val="222222"/>
          <w:lang w:val="ru-RU" w:eastAsia="en-GB"/>
        </w:rPr>
        <w:t xml:space="preserve">изучение профессиональной терминологии на эстонском языке </w:t>
      </w:r>
      <w:r w:rsidR="002864F5" w:rsidRPr="00305F15">
        <w:rPr>
          <w:rFonts w:cstheme="minorHAnsi"/>
          <w:lang w:val="ru-RU"/>
        </w:rPr>
        <w:t>3</w:t>
      </w:r>
      <w:r w:rsidR="002864F5" w:rsidRPr="00305F15">
        <w:rPr>
          <w:rFonts w:cstheme="minorHAnsi"/>
        </w:rPr>
        <w:t xml:space="preserve"> </w:t>
      </w:r>
      <w:r w:rsidR="002864F5" w:rsidRPr="00305F15">
        <w:rPr>
          <w:rFonts w:cstheme="minorHAnsi"/>
          <w:lang w:val="ru-RU"/>
        </w:rPr>
        <w:t>акад. ч.</w:t>
      </w:r>
      <w:r w:rsidRPr="00305F15">
        <w:rPr>
          <w:rFonts w:cstheme="minorHAnsi"/>
          <w:lang w:val="ru-RU"/>
        </w:rPr>
        <w:t xml:space="preserve">+ самостоятельная работа 15 акад. ч. </w:t>
      </w:r>
    </w:p>
    <w:p w14:paraId="52089E62" w14:textId="77777777" w:rsidR="00A212BE" w:rsidRPr="00971C21" w:rsidRDefault="00A212BE" w:rsidP="00971C21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lang w:val="et-EE"/>
        </w:rPr>
      </w:pPr>
    </w:p>
    <w:p w14:paraId="1C8AD086" w14:textId="3B4CA251" w:rsidR="00971C21" w:rsidRPr="00305F15" w:rsidRDefault="00971C21" w:rsidP="00A212BE">
      <w:pPr>
        <w:pStyle w:val="Loendilik"/>
        <w:numPr>
          <w:ilvl w:val="0"/>
          <w:numId w:val="19"/>
        </w:num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>Здоровье пожилых и их повседневные нужды - 2 акад. ч</w:t>
      </w:r>
      <w:r w:rsidR="00A212BE" w:rsidRPr="00305F15">
        <w:rPr>
          <w:rFonts w:cstheme="minorHAnsi"/>
          <w:lang w:val="ru-RU"/>
        </w:rPr>
        <w:t>.</w:t>
      </w:r>
    </w:p>
    <w:p w14:paraId="7DE754C2" w14:textId="2FFFFA2B" w:rsidR="00971C21" w:rsidRPr="00305F15" w:rsidRDefault="00971C21" w:rsidP="00A212BE">
      <w:pPr>
        <w:pStyle w:val="Loendilik"/>
        <w:numPr>
          <w:ilvl w:val="0"/>
          <w:numId w:val="19"/>
        </w:num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 xml:space="preserve">Помощь в проведении </w:t>
      </w:r>
      <w:proofErr w:type="gramStart"/>
      <w:r w:rsidRPr="00305F15">
        <w:rPr>
          <w:rFonts w:cstheme="minorHAnsi"/>
          <w:lang w:val="ru-RU"/>
        </w:rPr>
        <w:t>личной  гигиены</w:t>
      </w:r>
      <w:proofErr w:type="gramEnd"/>
      <w:r w:rsidRPr="00305F15">
        <w:rPr>
          <w:rFonts w:cstheme="minorHAnsi"/>
          <w:lang w:val="ru-RU"/>
        </w:rPr>
        <w:t xml:space="preserve"> и косметических процедур. Поддержка сексуального поведения - 2 акад. ч.</w:t>
      </w:r>
    </w:p>
    <w:p w14:paraId="43C8F28B" w14:textId="17D49401" w:rsidR="00971C21" w:rsidRPr="00305F15" w:rsidRDefault="00971C21" w:rsidP="00A212BE">
      <w:pPr>
        <w:pStyle w:val="Loendilik"/>
        <w:numPr>
          <w:ilvl w:val="0"/>
          <w:numId w:val="19"/>
        </w:num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>Питание и слежение за приемом пищи подопечного - 4 акад. ч</w:t>
      </w:r>
      <w:r w:rsidR="00A212BE" w:rsidRPr="00305F15">
        <w:rPr>
          <w:rFonts w:cstheme="minorHAnsi"/>
          <w:lang w:val="ru-RU"/>
        </w:rPr>
        <w:t>.</w:t>
      </w:r>
    </w:p>
    <w:p w14:paraId="4938A9D6" w14:textId="3B03B2DA" w:rsidR="00971C21" w:rsidRPr="00305F15" w:rsidRDefault="00971C21" w:rsidP="00A212BE">
      <w:pPr>
        <w:pStyle w:val="Loendilik"/>
        <w:numPr>
          <w:ilvl w:val="0"/>
          <w:numId w:val="19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0"/>
          <w14:ligatures w14:val="none"/>
        </w:rPr>
      </w:pPr>
      <w:proofErr w:type="spellStart"/>
      <w:r w:rsidRPr="00305F15">
        <w:rPr>
          <w:rFonts w:cstheme="minorHAnsi"/>
        </w:rPr>
        <w:t>Помощь</w:t>
      </w:r>
      <w:proofErr w:type="spellEnd"/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человеку</w:t>
      </w:r>
      <w:proofErr w:type="spellEnd"/>
      <w:r w:rsidRPr="00305F15">
        <w:rPr>
          <w:rFonts w:cstheme="minorHAnsi"/>
        </w:rPr>
        <w:t xml:space="preserve">, о </w:t>
      </w:r>
      <w:proofErr w:type="spellStart"/>
      <w:r w:rsidRPr="00305F15">
        <w:rPr>
          <w:rFonts w:cstheme="minorHAnsi"/>
        </w:rPr>
        <w:t>котором</w:t>
      </w:r>
      <w:proofErr w:type="spellEnd"/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заботятся</w:t>
      </w:r>
      <w:proofErr w:type="spellEnd"/>
      <w:r w:rsidRPr="00305F15">
        <w:rPr>
          <w:rFonts w:cstheme="minorHAnsi"/>
        </w:rPr>
        <w:t xml:space="preserve">, в </w:t>
      </w:r>
      <w:proofErr w:type="spellStart"/>
      <w:r w:rsidRPr="00305F15">
        <w:rPr>
          <w:rFonts w:cstheme="minorHAnsi"/>
        </w:rPr>
        <w:t>жизнедеятельности</w:t>
      </w:r>
      <w:proofErr w:type="spellEnd"/>
      <w:r w:rsidRPr="00305F15">
        <w:rPr>
          <w:rFonts w:cstheme="minorHAnsi"/>
        </w:rPr>
        <w:t xml:space="preserve"> и </w:t>
      </w:r>
      <w:proofErr w:type="spellStart"/>
      <w:r w:rsidRPr="00305F15">
        <w:rPr>
          <w:rFonts w:cstheme="minorHAnsi"/>
        </w:rPr>
        <w:t>выполнении</w:t>
      </w:r>
      <w:proofErr w:type="spellEnd"/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действий</w:t>
      </w:r>
      <w:proofErr w:type="spellEnd"/>
      <w:r w:rsidRPr="00305F15">
        <w:rPr>
          <w:rFonts w:cstheme="minorHAnsi"/>
        </w:rPr>
        <w:t xml:space="preserve">, </w:t>
      </w:r>
      <w:proofErr w:type="spellStart"/>
      <w:r w:rsidRPr="00305F15">
        <w:rPr>
          <w:rFonts w:cstheme="minorHAnsi"/>
        </w:rPr>
        <w:t>связанных</w:t>
      </w:r>
      <w:proofErr w:type="spellEnd"/>
      <w:r w:rsidRPr="00305F15">
        <w:rPr>
          <w:rFonts w:cstheme="minorHAnsi"/>
        </w:rPr>
        <w:t xml:space="preserve"> с </w:t>
      </w:r>
      <w:proofErr w:type="spellStart"/>
      <w:r w:rsidRPr="00305F15">
        <w:rPr>
          <w:rFonts w:cstheme="minorHAnsi"/>
        </w:rPr>
        <w:t>уходом</w:t>
      </w:r>
      <w:proofErr w:type="spellEnd"/>
      <w:r w:rsidRPr="00305F15">
        <w:rPr>
          <w:rFonts w:cstheme="minorHAnsi"/>
        </w:rPr>
        <w:t xml:space="preserve"> (</w:t>
      </w:r>
      <w:proofErr w:type="spellStart"/>
      <w:r w:rsidRPr="00305F15">
        <w:rPr>
          <w:rFonts w:cstheme="minorHAnsi"/>
        </w:rPr>
        <w:t>включая</w:t>
      </w:r>
      <w:proofErr w:type="spellEnd"/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групповую</w:t>
      </w:r>
      <w:proofErr w:type="spellEnd"/>
      <w:r w:rsidRPr="00305F15">
        <w:rPr>
          <w:rFonts w:cstheme="minorHAnsi"/>
        </w:rPr>
        <w:t xml:space="preserve"> </w:t>
      </w:r>
      <w:proofErr w:type="spellStart"/>
      <w:r w:rsidRPr="00305F15">
        <w:rPr>
          <w:rFonts w:cstheme="minorHAnsi"/>
        </w:rPr>
        <w:t>работу</w:t>
      </w:r>
      <w:proofErr w:type="spellEnd"/>
      <w:r w:rsidRPr="00305F15">
        <w:rPr>
          <w:rFonts w:cstheme="minorHAnsi"/>
        </w:rPr>
        <w:t>)</w:t>
      </w:r>
      <w:r w:rsidRPr="00305F15">
        <w:rPr>
          <w:rFonts w:cstheme="minorHAnsi"/>
          <w:lang w:val="ru-RU"/>
        </w:rPr>
        <w:t xml:space="preserve"> – 6 </w:t>
      </w:r>
      <w:proofErr w:type="spellStart"/>
      <w:r w:rsidRPr="00305F15">
        <w:rPr>
          <w:rFonts w:cstheme="minorHAnsi"/>
          <w:lang w:val="ru-RU"/>
        </w:rPr>
        <w:t>акад.ч</w:t>
      </w:r>
      <w:proofErr w:type="spellEnd"/>
      <w:r w:rsidRPr="00305F15">
        <w:rPr>
          <w:rFonts w:cstheme="minorHAnsi"/>
          <w:lang w:val="ru-RU"/>
        </w:rPr>
        <w:t>.</w:t>
      </w:r>
    </w:p>
    <w:p w14:paraId="1DD85ED2" w14:textId="2D9F6440" w:rsidR="00971C21" w:rsidRPr="00305F15" w:rsidRDefault="00971C21" w:rsidP="00A212BE">
      <w:pPr>
        <w:pStyle w:val="Loendilik"/>
        <w:numPr>
          <w:ilvl w:val="0"/>
          <w:numId w:val="19"/>
        </w:num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>Активизация деятельности подопечных - 4 акад. ч</w:t>
      </w:r>
      <w:r w:rsidR="00A212BE" w:rsidRPr="00305F15">
        <w:rPr>
          <w:rFonts w:cstheme="minorHAnsi"/>
          <w:lang w:val="ru-RU"/>
        </w:rPr>
        <w:t>.</w:t>
      </w:r>
      <w:r w:rsidRPr="00305F15">
        <w:rPr>
          <w:rFonts w:cstheme="minorHAnsi"/>
          <w:lang w:val="ru-RU"/>
        </w:rPr>
        <w:t xml:space="preserve"> </w:t>
      </w:r>
    </w:p>
    <w:p w14:paraId="2AD6E104" w14:textId="27CA2D5E" w:rsidR="00971C21" w:rsidRPr="00305F15" w:rsidRDefault="00971C21" w:rsidP="00A212BE">
      <w:pPr>
        <w:pStyle w:val="Loendilik"/>
        <w:numPr>
          <w:ilvl w:val="0"/>
          <w:numId w:val="19"/>
        </w:num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>Уход при различных заболеваниях (профилактика пролежней, падений). Помощь медсестрам в оказании медицинской помощи нуждающимся - 8 акад. ч.</w:t>
      </w:r>
    </w:p>
    <w:p w14:paraId="46CC8EDF" w14:textId="245E084A" w:rsidR="00A212BE" w:rsidRPr="00305F15" w:rsidRDefault="00A212BE" w:rsidP="00A212BE">
      <w:pPr>
        <w:pStyle w:val="Loendilik"/>
        <w:numPr>
          <w:ilvl w:val="0"/>
          <w:numId w:val="19"/>
        </w:numPr>
        <w:rPr>
          <w:rFonts w:cstheme="minorHAnsi"/>
          <w:lang w:val="ru-RU"/>
        </w:rPr>
      </w:pPr>
      <w:r w:rsidRPr="00305F15">
        <w:rPr>
          <w:rFonts w:cstheme="minorHAnsi"/>
          <w:lang w:val="ru-RU"/>
        </w:rPr>
        <w:t>Эргономика. Эргономические приемы и уход. Вспомогательные средства для ухода - 8 акад. ч.</w:t>
      </w:r>
    </w:p>
    <w:p w14:paraId="46D9E374" w14:textId="77777777" w:rsidR="00971C21" w:rsidRPr="00971C21" w:rsidRDefault="00971C21" w:rsidP="00A212BE">
      <w:pPr>
        <w:spacing w:after="0" w:line="240" w:lineRule="auto"/>
        <w:rPr>
          <w:rFonts w:eastAsia="Calibri" w:cstheme="minorHAnsi"/>
          <w:lang w:val="et-EE"/>
        </w:rPr>
      </w:pPr>
    </w:p>
    <w:p w14:paraId="79522A6C" w14:textId="43D15209" w:rsidR="00A212BE" w:rsidRPr="002E5D0A" w:rsidRDefault="00A212BE" w:rsidP="00A212BE">
      <w:pPr>
        <w:rPr>
          <w:rFonts w:cstheme="minorHAnsi"/>
          <w:kern w:val="2"/>
          <w:lang w:val="et-EE"/>
          <w14:ligatures w14:val="standardContextual"/>
        </w:rPr>
      </w:pP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Практика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самоанализ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305F15">
        <w:rPr>
          <w:rFonts w:cstheme="minorHAnsi"/>
          <w:kern w:val="2"/>
          <w:lang w:val="ru-RU"/>
          <w14:ligatures w14:val="standardContextual"/>
        </w:rPr>
        <w:t>6</w:t>
      </w:r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305F15">
        <w:rPr>
          <w:rFonts w:cstheme="minorHAnsi"/>
          <w:lang w:val="ru-RU"/>
        </w:rPr>
        <w:t>акад. ч.</w:t>
      </w:r>
    </w:p>
    <w:p w14:paraId="60326AC4" w14:textId="43967885" w:rsidR="00A212BE" w:rsidRPr="002E5D0A" w:rsidRDefault="00A212BE" w:rsidP="00A212BE">
      <w:pPr>
        <w:rPr>
          <w:rFonts w:cstheme="minorHAnsi"/>
          <w:kern w:val="2"/>
          <w:lang w:val="et-EE"/>
          <w14:ligatures w14:val="standardContextual"/>
        </w:rPr>
      </w:pP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Самостоятельная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работа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305F15">
        <w:rPr>
          <w:rFonts w:cstheme="minorHAnsi"/>
          <w:kern w:val="2"/>
          <w:lang w:val="ru-RU"/>
          <w14:ligatures w14:val="standardContextual"/>
        </w:rPr>
        <w:t>15</w:t>
      </w:r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305F15">
        <w:rPr>
          <w:rFonts w:cstheme="minorHAnsi"/>
          <w:lang w:val="ru-RU"/>
        </w:rPr>
        <w:t>акад. ч.</w:t>
      </w:r>
      <w:r w:rsidR="0046684E">
        <w:rPr>
          <w:rFonts w:cstheme="minorHAnsi"/>
          <w:lang w:val="ru-RU"/>
        </w:rPr>
        <w:t xml:space="preserve"> (12 – составление плана по уходу, 3 – изучение терминологии)</w:t>
      </w:r>
    </w:p>
    <w:p w14:paraId="68E4EB41" w14:textId="6BFB0E25" w:rsidR="00A212BE" w:rsidRPr="00305F15" w:rsidRDefault="00A212BE" w:rsidP="00A212BE">
      <w:pPr>
        <w:rPr>
          <w:rFonts w:cstheme="minorHAnsi"/>
          <w:lang w:val="ru-RU"/>
        </w:rPr>
      </w:pPr>
      <w:r w:rsidRPr="00305F15">
        <w:rPr>
          <w:rFonts w:eastAsia="Times New Roman" w:cstheme="minorHAnsi"/>
          <w:color w:val="222222"/>
          <w:lang w:val="ru-RU" w:eastAsia="en-GB"/>
        </w:rPr>
        <w:t xml:space="preserve">Изучение профессиональной терминологии на эстонском языке </w:t>
      </w:r>
      <w:r w:rsidRPr="00305F15">
        <w:rPr>
          <w:rFonts w:cstheme="minorHAnsi"/>
        </w:rPr>
        <w:t xml:space="preserve">6 </w:t>
      </w:r>
      <w:r w:rsidRPr="00305F15">
        <w:rPr>
          <w:rFonts w:cstheme="minorHAnsi"/>
          <w:lang w:val="ru-RU"/>
        </w:rPr>
        <w:t>акад. ч</w:t>
      </w:r>
      <w:r w:rsidR="0046684E">
        <w:rPr>
          <w:rFonts w:cstheme="minorHAnsi"/>
          <w:lang w:val="ru-RU"/>
        </w:rPr>
        <w:t>.</w:t>
      </w:r>
      <w:r w:rsidRPr="00305F15">
        <w:rPr>
          <w:rFonts w:cstheme="minorHAnsi"/>
          <w:lang w:val="ru-RU"/>
        </w:rPr>
        <w:t xml:space="preserve"> (в т ч </w:t>
      </w:r>
      <w:r w:rsidRPr="00305F15">
        <w:rPr>
          <w:rFonts w:cstheme="minorHAnsi"/>
        </w:rPr>
        <w:t>3</w:t>
      </w:r>
      <w:r w:rsidRPr="00305F15">
        <w:rPr>
          <w:rFonts w:cstheme="minorHAnsi"/>
          <w:lang w:val="ru-RU"/>
        </w:rPr>
        <w:t xml:space="preserve"> акад. ч</w:t>
      </w:r>
      <w:r w:rsidR="00B46FA1">
        <w:rPr>
          <w:rFonts w:cstheme="minorHAnsi"/>
          <w:lang w:val="ru-RU"/>
        </w:rPr>
        <w:t>.</w:t>
      </w:r>
      <w:r w:rsidRPr="00305F15">
        <w:rPr>
          <w:rFonts w:cstheme="minorHAnsi"/>
          <w:color w:val="2F2F2F"/>
          <w:lang w:val="ru-RU"/>
        </w:rPr>
        <w:t xml:space="preserve"> самостоятельной работы)</w:t>
      </w:r>
      <w:r w:rsidRPr="00305F15">
        <w:rPr>
          <w:rFonts w:cstheme="minorHAnsi"/>
          <w:lang w:val="ru-RU"/>
        </w:rPr>
        <w:t>, тем</w:t>
      </w:r>
      <w:r w:rsidR="002864F5" w:rsidRPr="00305F15">
        <w:rPr>
          <w:rFonts w:cstheme="minorHAnsi"/>
          <w:lang w:val="ru-RU"/>
        </w:rPr>
        <w:t>ы</w:t>
      </w:r>
      <w:r w:rsidRPr="00305F15">
        <w:rPr>
          <w:rFonts w:cstheme="minorHAnsi"/>
          <w:lang w:val="ru-RU"/>
        </w:rPr>
        <w:t xml:space="preserve"> - анатомия человека</w:t>
      </w:r>
      <w:r w:rsidR="002864F5" w:rsidRPr="00305F15">
        <w:rPr>
          <w:rFonts w:cstheme="minorHAnsi"/>
          <w:lang w:val="ru-RU"/>
        </w:rPr>
        <w:t>,</w:t>
      </w:r>
      <w:r w:rsidRPr="00305F15">
        <w:rPr>
          <w:rFonts w:cstheme="minorHAnsi"/>
          <w:lang w:val="ru-RU"/>
        </w:rPr>
        <w:t xml:space="preserve"> задачи работника по уходу</w:t>
      </w:r>
    </w:p>
    <w:p w14:paraId="30393AA0" w14:textId="0B1EBA8A" w:rsidR="00971C21" w:rsidRPr="006E6FCE" w:rsidRDefault="00A212BE" w:rsidP="00442C09">
      <w:pPr>
        <w:rPr>
          <w:rFonts w:cstheme="minorHAnsi"/>
          <w:b/>
          <w:bCs/>
        </w:rPr>
      </w:pPr>
      <w:r w:rsidRPr="006E6FCE">
        <w:rPr>
          <w:rFonts w:cstheme="minorHAnsi"/>
          <w:b/>
          <w:bCs/>
          <w:lang w:val="ru-RU"/>
        </w:rPr>
        <w:t xml:space="preserve">Модуль </w:t>
      </w:r>
      <w:r w:rsidRPr="006E6FCE">
        <w:rPr>
          <w:rFonts w:cstheme="minorHAnsi"/>
          <w:b/>
          <w:bCs/>
        </w:rPr>
        <w:t>III</w:t>
      </w:r>
      <w:r w:rsidR="00A36899" w:rsidRPr="006E6FCE">
        <w:rPr>
          <w:rFonts w:cstheme="minorHAnsi"/>
          <w:b/>
          <w:bCs/>
          <w:lang w:val="ru-RU"/>
        </w:rPr>
        <w:t xml:space="preserve"> </w:t>
      </w:r>
      <w:r w:rsidRPr="006E6FCE">
        <w:rPr>
          <w:rFonts w:cstheme="minorHAnsi"/>
          <w:lang w:val="ru-RU"/>
        </w:rPr>
        <w:t>-</w:t>
      </w:r>
      <w:r w:rsidR="00A36899" w:rsidRPr="006E6FCE">
        <w:rPr>
          <w:rFonts w:cstheme="minorHAnsi"/>
          <w:lang w:val="ru-RU"/>
        </w:rPr>
        <w:t xml:space="preserve"> </w:t>
      </w:r>
      <w:r w:rsidR="00A36899" w:rsidRPr="006E6FCE">
        <w:rPr>
          <w:rFonts w:cstheme="minorHAnsi"/>
          <w:b/>
          <w:bCs/>
          <w:lang w:val="ru-RU"/>
        </w:rPr>
        <w:t>работа с пожилыми людьми</w:t>
      </w:r>
      <w:r w:rsidR="002864F5" w:rsidRPr="006E6FCE">
        <w:rPr>
          <w:rFonts w:cstheme="minorHAnsi"/>
          <w:b/>
          <w:bCs/>
        </w:rPr>
        <w:t xml:space="preserve"> (42):</w:t>
      </w:r>
    </w:p>
    <w:p w14:paraId="566096F8" w14:textId="172CEEA4" w:rsidR="00A36899" w:rsidRPr="006E6FCE" w:rsidRDefault="00F1710E" w:rsidP="00A36899">
      <w:pPr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6E6FCE">
        <w:rPr>
          <w:rFonts w:cstheme="minorHAnsi"/>
          <w:lang w:val="ru-RU"/>
        </w:rPr>
        <w:t>26</w:t>
      </w:r>
      <w:r w:rsidR="00A36899" w:rsidRPr="006E6FCE">
        <w:rPr>
          <w:rFonts w:cstheme="minorHAnsi"/>
          <w:lang w:val="ru-RU"/>
        </w:rPr>
        <w:t xml:space="preserve"> акад. ч.+ практика </w:t>
      </w:r>
      <w:r w:rsidRPr="006E6FCE">
        <w:rPr>
          <w:rFonts w:cstheme="minorHAnsi"/>
          <w:lang w:val="ru-RU"/>
        </w:rPr>
        <w:t>2</w:t>
      </w:r>
      <w:r w:rsidR="00A36899" w:rsidRPr="006E6FCE">
        <w:rPr>
          <w:rFonts w:cstheme="minorHAnsi"/>
          <w:lang w:val="ru-RU"/>
        </w:rPr>
        <w:t xml:space="preserve"> акад. ч. </w:t>
      </w:r>
      <w:r w:rsidR="002864F5" w:rsidRPr="006E6FCE">
        <w:rPr>
          <w:rFonts w:cstheme="minorHAnsi"/>
          <w:lang w:val="ru-RU"/>
        </w:rPr>
        <w:t xml:space="preserve"> +</w:t>
      </w:r>
      <w:r w:rsidR="002864F5" w:rsidRPr="006E6FCE">
        <w:rPr>
          <w:rFonts w:eastAsia="Times New Roman" w:cstheme="minorHAnsi"/>
          <w:b/>
          <w:bCs/>
          <w:color w:val="222222"/>
          <w:lang w:val="ru-RU" w:eastAsia="en-GB"/>
        </w:rPr>
        <w:t xml:space="preserve"> </w:t>
      </w:r>
      <w:r w:rsidR="002864F5" w:rsidRPr="006E6FCE">
        <w:rPr>
          <w:rFonts w:eastAsia="Times New Roman" w:cstheme="minorHAnsi"/>
          <w:color w:val="222222"/>
          <w:lang w:val="ru-RU" w:eastAsia="en-GB"/>
        </w:rPr>
        <w:t xml:space="preserve">изучение профессиональной терминологии на эстонском языке </w:t>
      </w:r>
      <w:r w:rsidR="002864F5" w:rsidRPr="006E6FCE">
        <w:rPr>
          <w:rFonts w:cstheme="minorHAnsi"/>
          <w:lang w:val="ru-RU"/>
        </w:rPr>
        <w:t>3</w:t>
      </w:r>
      <w:r w:rsidR="002864F5" w:rsidRPr="006E6FCE">
        <w:rPr>
          <w:rFonts w:cstheme="minorHAnsi"/>
        </w:rPr>
        <w:t xml:space="preserve"> </w:t>
      </w:r>
      <w:r w:rsidR="002864F5" w:rsidRPr="006E6FCE">
        <w:rPr>
          <w:rFonts w:cstheme="minorHAnsi"/>
          <w:lang w:val="ru-RU"/>
        </w:rPr>
        <w:t>акад. ч.</w:t>
      </w:r>
      <w:r w:rsidR="00A36899" w:rsidRPr="006E6FCE">
        <w:rPr>
          <w:rFonts w:cstheme="minorHAnsi"/>
          <w:lang w:val="ru-RU"/>
        </w:rPr>
        <w:t xml:space="preserve">+ самостоятельная работа </w:t>
      </w:r>
      <w:r w:rsidRPr="006E6FCE">
        <w:rPr>
          <w:rFonts w:cstheme="minorHAnsi"/>
          <w:lang w:val="ru-RU"/>
        </w:rPr>
        <w:t>11</w:t>
      </w:r>
      <w:r w:rsidR="00A36899" w:rsidRPr="006E6FCE">
        <w:rPr>
          <w:rFonts w:cstheme="minorHAnsi"/>
          <w:lang w:val="ru-RU"/>
        </w:rPr>
        <w:t xml:space="preserve"> акад. ч</w:t>
      </w:r>
      <w:r w:rsidR="002864F5" w:rsidRPr="006E6FCE">
        <w:rPr>
          <w:rFonts w:cstheme="minorHAnsi"/>
        </w:rPr>
        <w:t>.</w:t>
      </w:r>
    </w:p>
    <w:p w14:paraId="6E724048" w14:textId="77777777" w:rsidR="00A36899" w:rsidRPr="00EB7025" w:rsidRDefault="00A36899" w:rsidP="00A212BE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Cs/>
          <w:lang w:val="et-EE"/>
        </w:rPr>
      </w:pPr>
    </w:p>
    <w:p w14:paraId="340AEA09" w14:textId="7573F3EF" w:rsidR="00A212BE" w:rsidRPr="006E6FCE" w:rsidRDefault="00A36899" w:rsidP="00247534">
      <w:pPr>
        <w:pStyle w:val="Loendilik"/>
        <w:numPr>
          <w:ilvl w:val="0"/>
          <w:numId w:val="20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</w:rPr>
      </w:pPr>
      <w:proofErr w:type="spellStart"/>
      <w:r w:rsidRPr="006E6FCE">
        <w:rPr>
          <w:rFonts w:cstheme="minorHAnsi"/>
        </w:rPr>
        <w:t>План</w:t>
      </w:r>
      <w:proofErr w:type="spellEnd"/>
      <w:r w:rsidRPr="006E6FCE">
        <w:rPr>
          <w:rFonts w:cstheme="minorHAnsi"/>
        </w:rPr>
        <w:t xml:space="preserve"> </w:t>
      </w:r>
      <w:r w:rsidRPr="006E6FCE">
        <w:rPr>
          <w:rFonts w:cstheme="minorHAnsi"/>
          <w:lang w:val="ru-RU"/>
        </w:rPr>
        <w:t>ухода  за клиентом</w:t>
      </w:r>
      <w:r w:rsidRPr="006E6FCE">
        <w:rPr>
          <w:rFonts w:cstheme="minorHAnsi"/>
        </w:rPr>
        <w:t xml:space="preserve"> и </w:t>
      </w:r>
      <w:proofErr w:type="spellStart"/>
      <w:r w:rsidRPr="006E6FCE">
        <w:rPr>
          <w:rFonts w:cstheme="minorHAnsi"/>
        </w:rPr>
        <w:t>его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подготовка</w:t>
      </w:r>
      <w:proofErr w:type="spellEnd"/>
      <w:r w:rsidRPr="006E6FCE">
        <w:rPr>
          <w:rFonts w:cstheme="minorHAnsi"/>
        </w:rPr>
        <w:t xml:space="preserve"> (</w:t>
      </w:r>
      <w:proofErr w:type="spellStart"/>
      <w:r w:rsidRPr="006E6FCE">
        <w:rPr>
          <w:rFonts w:cstheme="minorHAnsi"/>
        </w:rPr>
        <w:t>включая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оценку</w:t>
      </w:r>
      <w:proofErr w:type="spellEnd"/>
      <w:r w:rsidRPr="006E6FCE">
        <w:rPr>
          <w:rFonts w:cstheme="minorHAnsi"/>
        </w:rPr>
        <w:t xml:space="preserve">). </w:t>
      </w:r>
      <w:proofErr w:type="spellStart"/>
      <w:r w:rsidRPr="006E6FCE">
        <w:rPr>
          <w:rFonts w:cstheme="minorHAnsi"/>
        </w:rPr>
        <w:t>Работа</w:t>
      </w:r>
      <w:proofErr w:type="spellEnd"/>
      <w:r w:rsidRPr="006E6FCE">
        <w:rPr>
          <w:rFonts w:cstheme="minorHAnsi"/>
        </w:rPr>
        <w:t xml:space="preserve"> в </w:t>
      </w:r>
      <w:proofErr w:type="spellStart"/>
      <w:r w:rsidRPr="006E6FCE">
        <w:rPr>
          <w:rFonts w:cstheme="minorHAnsi"/>
        </w:rPr>
        <w:t>команде</w:t>
      </w:r>
      <w:proofErr w:type="spellEnd"/>
      <w:r w:rsidRPr="006E6FCE">
        <w:rPr>
          <w:rFonts w:cstheme="minorHAnsi"/>
        </w:rPr>
        <w:t xml:space="preserve"> -</w:t>
      </w:r>
      <w:r w:rsidRPr="006E6FCE">
        <w:rPr>
          <w:rFonts w:cstheme="minorHAnsi"/>
          <w:lang w:val="ru-RU"/>
        </w:rPr>
        <w:t xml:space="preserve"> 4</w:t>
      </w:r>
      <w:r w:rsidR="00F1710E" w:rsidRPr="006E6FCE">
        <w:rPr>
          <w:rFonts w:cstheme="minorHAnsi"/>
          <w:lang w:val="ru-RU"/>
        </w:rPr>
        <w:t xml:space="preserve"> акад. ч.</w:t>
      </w:r>
    </w:p>
    <w:p w14:paraId="08185EDB" w14:textId="33863EE0" w:rsidR="00F1710E" w:rsidRPr="006E6FCE" w:rsidRDefault="00A36899" w:rsidP="00247534">
      <w:pPr>
        <w:pStyle w:val="Loendilik"/>
        <w:numPr>
          <w:ilvl w:val="0"/>
          <w:numId w:val="20"/>
        </w:numPr>
        <w:rPr>
          <w:rFonts w:cstheme="minorHAnsi"/>
          <w:lang w:val="ru-RU"/>
        </w:rPr>
      </w:pPr>
      <w:r w:rsidRPr="006E6FCE">
        <w:rPr>
          <w:rFonts w:cstheme="minorHAnsi"/>
          <w:lang w:val="ru-RU"/>
        </w:rPr>
        <w:t xml:space="preserve">Работа с людьми с особыми потребностями </w:t>
      </w:r>
      <w:proofErr w:type="gramStart"/>
      <w:r w:rsidRPr="006E6FCE">
        <w:rPr>
          <w:rFonts w:cstheme="minorHAnsi"/>
          <w:lang w:val="ru-RU"/>
        </w:rPr>
        <w:t>( в</w:t>
      </w:r>
      <w:proofErr w:type="gramEnd"/>
      <w:r w:rsidRPr="006E6FCE">
        <w:rPr>
          <w:rFonts w:cstheme="minorHAnsi"/>
          <w:lang w:val="ru-RU"/>
        </w:rPr>
        <w:t xml:space="preserve"> т.ч. с синдромом деменции) - 4 акад. ч.</w:t>
      </w:r>
    </w:p>
    <w:p w14:paraId="094DC54F" w14:textId="29FBB00E" w:rsidR="00A212BE" w:rsidRPr="006E6FCE" w:rsidRDefault="00A36899" w:rsidP="00247534">
      <w:pPr>
        <w:pStyle w:val="Loendilik"/>
        <w:numPr>
          <w:ilvl w:val="0"/>
          <w:numId w:val="20"/>
        </w:numPr>
        <w:rPr>
          <w:rFonts w:cstheme="minorHAnsi"/>
          <w:lang w:val="ru-RU"/>
        </w:rPr>
      </w:pPr>
      <w:proofErr w:type="spellStart"/>
      <w:r w:rsidRPr="006E6FCE">
        <w:rPr>
          <w:rFonts w:cstheme="minorHAnsi"/>
        </w:rPr>
        <w:t>Лечение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психических</w:t>
      </w:r>
      <w:proofErr w:type="spellEnd"/>
      <w:r w:rsidRPr="006E6FCE">
        <w:rPr>
          <w:rFonts w:cstheme="minorHAnsi"/>
        </w:rPr>
        <w:t xml:space="preserve"> и </w:t>
      </w:r>
      <w:proofErr w:type="spellStart"/>
      <w:r w:rsidRPr="006E6FCE">
        <w:rPr>
          <w:rFonts w:cstheme="minorHAnsi"/>
        </w:rPr>
        <w:t>поведенческих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расстройств</w:t>
      </w:r>
      <w:proofErr w:type="spellEnd"/>
      <w:r w:rsidRPr="006E6FCE">
        <w:rPr>
          <w:rFonts w:cstheme="minorHAnsi"/>
        </w:rPr>
        <w:t xml:space="preserve">. </w:t>
      </w:r>
      <w:proofErr w:type="spellStart"/>
      <w:r w:rsidRPr="006E6FCE">
        <w:rPr>
          <w:rFonts w:cstheme="minorHAnsi"/>
        </w:rPr>
        <w:t>Кризисы</w:t>
      </w:r>
      <w:proofErr w:type="spellEnd"/>
      <w:r w:rsidRPr="006E6FCE">
        <w:rPr>
          <w:rFonts w:cstheme="minorHAnsi"/>
        </w:rPr>
        <w:t xml:space="preserve"> и </w:t>
      </w:r>
      <w:proofErr w:type="spellStart"/>
      <w:r w:rsidRPr="006E6FCE">
        <w:rPr>
          <w:rFonts w:cstheme="minorHAnsi"/>
        </w:rPr>
        <w:t>преодоление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их</w:t>
      </w:r>
      <w:proofErr w:type="spellEnd"/>
      <w:r w:rsidRPr="006E6FCE">
        <w:rPr>
          <w:rFonts w:cstheme="minorHAnsi"/>
        </w:rPr>
        <w:t xml:space="preserve">. </w:t>
      </w:r>
      <w:proofErr w:type="spellStart"/>
      <w:r w:rsidRPr="006E6FCE">
        <w:rPr>
          <w:rFonts w:cstheme="minorHAnsi"/>
        </w:rPr>
        <w:t>Как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справиться</w:t>
      </w:r>
      <w:proofErr w:type="spellEnd"/>
      <w:r w:rsidRPr="006E6FCE">
        <w:rPr>
          <w:rFonts w:cstheme="minorHAnsi"/>
        </w:rPr>
        <w:t xml:space="preserve"> с </w:t>
      </w:r>
      <w:proofErr w:type="spellStart"/>
      <w:r w:rsidRPr="006E6FCE">
        <w:rPr>
          <w:rFonts w:cstheme="minorHAnsi"/>
        </w:rPr>
        <w:t>агрессивным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поведением</w:t>
      </w:r>
      <w:proofErr w:type="spellEnd"/>
      <w:r w:rsidR="00F1710E" w:rsidRPr="006E6FCE">
        <w:rPr>
          <w:rFonts w:cstheme="minorHAnsi"/>
          <w:lang w:val="ru-RU"/>
        </w:rPr>
        <w:t xml:space="preserve"> </w:t>
      </w:r>
      <w:r w:rsidRPr="006E6FCE">
        <w:rPr>
          <w:rFonts w:cstheme="minorHAnsi"/>
          <w:lang w:val="ru-RU"/>
        </w:rPr>
        <w:t xml:space="preserve">- 6 </w:t>
      </w:r>
      <w:r w:rsidR="00F1710E" w:rsidRPr="006E6FCE">
        <w:rPr>
          <w:rFonts w:cstheme="minorHAnsi"/>
          <w:lang w:val="ru-RU"/>
        </w:rPr>
        <w:t>акад. ч.</w:t>
      </w:r>
    </w:p>
    <w:p w14:paraId="0797194E" w14:textId="379DE147" w:rsidR="00A212BE" w:rsidRPr="006E6FCE" w:rsidRDefault="00A36899" w:rsidP="00247534">
      <w:pPr>
        <w:pStyle w:val="Loendilik"/>
        <w:numPr>
          <w:ilvl w:val="0"/>
          <w:numId w:val="20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lang w:val="ru-RU"/>
        </w:rPr>
      </w:pPr>
      <w:proofErr w:type="spellStart"/>
      <w:r w:rsidRPr="006E6FCE">
        <w:rPr>
          <w:rFonts w:cstheme="minorHAnsi"/>
        </w:rPr>
        <w:t>Принципы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ухода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за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умирающим</w:t>
      </w:r>
      <w:proofErr w:type="spellEnd"/>
      <w:r w:rsidRPr="006E6FCE">
        <w:rPr>
          <w:rFonts w:cstheme="minorHAnsi"/>
        </w:rPr>
        <w:t xml:space="preserve"> (</w:t>
      </w:r>
      <w:proofErr w:type="spellStart"/>
      <w:r w:rsidRPr="006E6FCE">
        <w:rPr>
          <w:rFonts w:cstheme="minorHAnsi"/>
        </w:rPr>
        <w:t>кто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считается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умирающим</w:t>
      </w:r>
      <w:proofErr w:type="spellEnd"/>
      <w:r w:rsidRPr="006E6FCE">
        <w:rPr>
          <w:rFonts w:cstheme="minorHAnsi"/>
        </w:rPr>
        <w:t xml:space="preserve">). </w:t>
      </w:r>
      <w:proofErr w:type="spellStart"/>
      <w:r w:rsidRPr="006E6FCE">
        <w:rPr>
          <w:rFonts w:cstheme="minorHAnsi"/>
        </w:rPr>
        <w:t>Поддержка</w:t>
      </w:r>
      <w:proofErr w:type="spellEnd"/>
      <w:r w:rsidRPr="006E6FCE">
        <w:rPr>
          <w:rFonts w:cstheme="minorHAnsi"/>
        </w:rPr>
        <w:t xml:space="preserve"> и </w:t>
      </w:r>
      <w:proofErr w:type="spellStart"/>
      <w:r w:rsidRPr="006E6FCE">
        <w:rPr>
          <w:rFonts w:cstheme="minorHAnsi"/>
        </w:rPr>
        <w:t>руководство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родственников</w:t>
      </w:r>
      <w:proofErr w:type="spellEnd"/>
      <w:r w:rsidRPr="006E6FCE">
        <w:rPr>
          <w:rFonts w:cstheme="minorHAnsi"/>
        </w:rPr>
        <w:t xml:space="preserve"> в </w:t>
      </w:r>
      <w:proofErr w:type="spellStart"/>
      <w:r w:rsidRPr="006E6FCE">
        <w:rPr>
          <w:rFonts w:cstheme="minorHAnsi"/>
        </w:rPr>
        <w:t>уходе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за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усопшим</w:t>
      </w:r>
      <w:proofErr w:type="spellEnd"/>
      <w:r w:rsidR="00F1710E" w:rsidRPr="006E6FCE">
        <w:rPr>
          <w:rFonts w:cstheme="minorHAnsi"/>
          <w:lang w:val="ru-RU"/>
        </w:rPr>
        <w:t xml:space="preserve"> - 4 акад. ч.</w:t>
      </w:r>
    </w:p>
    <w:p w14:paraId="6CC3F8BB" w14:textId="400E3914" w:rsidR="00F1710E" w:rsidRPr="006E6FCE" w:rsidRDefault="00F1710E" w:rsidP="00247534">
      <w:pPr>
        <w:pStyle w:val="Loendilik"/>
        <w:numPr>
          <w:ilvl w:val="0"/>
          <w:numId w:val="20"/>
        </w:numPr>
        <w:rPr>
          <w:rFonts w:cstheme="minorHAnsi"/>
        </w:rPr>
      </w:pPr>
      <w:proofErr w:type="spellStart"/>
      <w:r w:rsidRPr="006E6FCE">
        <w:rPr>
          <w:rFonts w:cstheme="minorHAnsi"/>
        </w:rPr>
        <w:t>Организация</w:t>
      </w:r>
      <w:proofErr w:type="spellEnd"/>
      <w:r w:rsidRPr="006E6FCE">
        <w:rPr>
          <w:rFonts w:cstheme="minorHAnsi"/>
          <w:lang w:val="ru-RU"/>
        </w:rPr>
        <w:t xml:space="preserve"> хозяйственных</w:t>
      </w:r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работ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по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дому</w:t>
      </w:r>
      <w:proofErr w:type="spellEnd"/>
      <w:r w:rsidRPr="006E6FCE">
        <w:rPr>
          <w:rFonts w:cstheme="minorHAnsi"/>
        </w:rPr>
        <w:t xml:space="preserve"> (</w:t>
      </w:r>
      <w:proofErr w:type="spellStart"/>
      <w:r w:rsidRPr="006E6FCE">
        <w:rPr>
          <w:rFonts w:cstheme="minorHAnsi"/>
        </w:rPr>
        <w:t>включая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работу</w:t>
      </w:r>
      <w:proofErr w:type="spellEnd"/>
      <w:r w:rsidRPr="006E6FCE">
        <w:rPr>
          <w:rFonts w:cstheme="minorHAnsi"/>
        </w:rPr>
        <w:t xml:space="preserve"> в </w:t>
      </w:r>
      <w:proofErr w:type="spellStart"/>
      <w:r w:rsidRPr="006E6FCE">
        <w:rPr>
          <w:rFonts w:cstheme="minorHAnsi"/>
        </w:rPr>
        <w:t>группе</w:t>
      </w:r>
      <w:proofErr w:type="spellEnd"/>
      <w:r w:rsidRPr="006E6FCE">
        <w:rPr>
          <w:rFonts w:cstheme="minorHAnsi"/>
        </w:rPr>
        <w:t xml:space="preserve">) - 6 </w:t>
      </w:r>
      <w:r w:rsidRPr="006E6FCE">
        <w:rPr>
          <w:rFonts w:cstheme="minorHAnsi"/>
          <w:lang w:val="ru-RU"/>
        </w:rPr>
        <w:t>акад. ч.</w:t>
      </w:r>
    </w:p>
    <w:p w14:paraId="352A1106" w14:textId="2005926F" w:rsidR="00F1710E" w:rsidRPr="006E6FCE" w:rsidRDefault="00F1710E" w:rsidP="00247534">
      <w:pPr>
        <w:pStyle w:val="Loendilik"/>
        <w:numPr>
          <w:ilvl w:val="0"/>
          <w:numId w:val="20"/>
        </w:numPr>
        <w:rPr>
          <w:rFonts w:cstheme="minorHAnsi"/>
        </w:rPr>
      </w:pPr>
      <w:proofErr w:type="spellStart"/>
      <w:r w:rsidRPr="006E6FCE">
        <w:rPr>
          <w:rFonts w:cstheme="minorHAnsi"/>
        </w:rPr>
        <w:t>Групповая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работа</w:t>
      </w:r>
      <w:proofErr w:type="spellEnd"/>
      <w:r w:rsidRPr="006E6FCE">
        <w:rPr>
          <w:rFonts w:cstheme="minorHAnsi"/>
        </w:rPr>
        <w:t xml:space="preserve"> - </w:t>
      </w:r>
      <w:proofErr w:type="spellStart"/>
      <w:r w:rsidRPr="006E6FCE">
        <w:rPr>
          <w:rFonts w:cstheme="minorHAnsi"/>
        </w:rPr>
        <w:t>обсуждение</w:t>
      </w:r>
      <w:proofErr w:type="spellEnd"/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планов</w:t>
      </w:r>
      <w:proofErr w:type="spellEnd"/>
      <w:r w:rsidRPr="006E6FCE">
        <w:rPr>
          <w:rFonts w:cstheme="minorHAnsi"/>
        </w:rPr>
        <w:t xml:space="preserve"> </w:t>
      </w:r>
      <w:r w:rsidRPr="006E6FCE">
        <w:rPr>
          <w:rFonts w:cstheme="minorHAnsi"/>
          <w:lang w:val="ru-RU"/>
        </w:rPr>
        <w:t>и</w:t>
      </w:r>
      <w:r w:rsidRPr="006E6FCE">
        <w:rPr>
          <w:rFonts w:cstheme="minorHAnsi"/>
        </w:rPr>
        <w:t xml:space="preserve"> </w:t>
      </w:r>
      <w:proofErr w:type="spellStart"/>
      <w:r w:rsidRPr="006E6FCE">
        <w:rPr>
          <w:rFonts w:cstheme="minorHAnsi"/>
        </w:rPr>
        <w:t>дневников</w:t>
      </w:r>
      <w:proofErr w:type="spellEnd"/>
      <w:r w:rsidRPr="006E6FCE">
        <w:rPr>
          <w:rFonts w:cstheme="minorHAnsi"/>
        </w:rPr>
        <w:t xml:space="preserve"> </w:t>
      </w:r>
      <w:r w:rsidRPr="006E6FCE">
        <w:rPr>
          <w:rFonts w:cstheme="minorHAnsi"/>
          <w:lang w:val="ru-RU"/>
        </w:rPr>
        <w:t>по уходу</w:t>
      </w:r>
      <w:r w:rsidRPr="006E6FCE">
        <w:rPr>
          <w:rFonts w:cstheme="minorHAnsi"/>
        </w:rPr>
        <w:t xml:space="preserve"> - 2</w:t>
      </w:r>
      <w:r w:rsidRPr="006E6FCE">
        <w:rPr>
          <w:rFonts w:cstheme="minorHAnsi"/>
          <w:lang w:val="ru-RU"/>
        </w:rPr>
        <w:t xml:space="preserve"> акад. ч.</w:t>
      </w:r>
    </w:p>
    <w:p w14:paraId="38FF1669" w14:textId="77777777" w:rsidR="00A212BE" w:rsidRPr="00EB7025" w:rsidRDefault="00A212BE" w:rsidP="00A212BE">
      <w:pPr>
        <w:spacing w:after="0" w:line="240" w:lineRule="auto"/>
        <w:ind w:left="360"/>
        <w:rPr>
          <w:rFonts w:eastAsia="Calibri" w:cstheme="minorHAnsi"/>
          <w:b/>
          <w:lang w:val="et-EE"/>
        </w:rPr>
      </w:pPr>
    </w:p>
    <w:p w14:paraId="7E795678" w14:textId="43DFBA73" w:rsidR="00F1710E" w:rsidRPr="002E5D0A" w:rsidRDefault="00F1710E" w:rsidP="00F1710E">
      <w:pPr>
        <w:rPr>
          <w:rFonts w:cstheme="minorHAnsi"/>
          <w:kern w:val="2"/>
          <w:lang w:val="et-EE"/>
          <w14:ligatures w14:val="standardContextual"/>
        </w:rPr>
      </w:pP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Практика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самоанализ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6E6FCE">
        <w:rPr>
          <w:rFonts w:cstheme="minorHAnsi"/>
          <w:kern w:val="2"/>
          <w:lang w:val="ru-RU"/>
          <w14:ligatures w14:val="standardContextual"/>
        </w:rPr>
        <w:t>2</w:t>
      </w:r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6E6FCE">
        <w:rPr>
          <w:rFonts w:cstheme="minorHAnsi"/>
          <w:lang w:val="ru-RU"/>
        </w:rPr>
        <w:t>акад. ч.</w:t>
      </w:r>
    </w:p>
    <w:p w14:paraId="0FF73DFF" w14:textId="610068AC" w:rsidR="00F1710E" w:rsidRPr="002E5D0A" w:rsidRDefault="00F1710E" w:rsidP="00F1710E">
      <w:pPr>
        <w:rPr>
          <w:rFonts w:cstheme="minorHAnsi"/>
          <w:kern w:val="2"/>
          <w:lang w:val="et-EE"/>
          <w14:ligatures w14:val="standardContextual"/>
        </w:rPr>
      </w:pP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Самостоятельная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2E5D0A">
        <w:rPr>
          <w:rFonts w:cstheme="minorHAnsi"/>
          <w:kern w:val="2"/>
          <w:lang w:val="et-EE"/>
          <w14:ligatures w14:val="standardContextual"/>
        </w:rPr>
        <w:t>работа</w:t>
      </w:r>
      <w:proofErr w:type="spellEnd"/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6E6FCE">
        <w:rPr>
          <w:rFonts w:cstheme="minorHAnsi"/>
          <w:kern w:val="2"/>
          <w:lang w:val="ru-RU"/>
          <w14:ligatures w14:val="standardContextual"/>
        </w:rPr>
        <w:t>11</w:t>
      </w:r>
      <w:r w:rsidRPr="002E5D0A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6E6FCE">
        <w:rPr>
          <w:rFonts w:cstheme="minorHAnsi"/>
          <w:lang w:val="ru-RU"/>
        </w:rPr>
        <w:t>акад. ч.</w:t>
      </w:r>
      <w:r w:rsidR="00B46FA1">
        <w:rPr>
          <w:rFonts w:cstheme="minorHAnsi"/>
          <w:lang w:val="ru-RU"/>
        </w:rPr>
        <w:t xml:space="preserve"> (8 – составление плана по уходу, 3 – изучение терминологии)</w:t>
      </w:r>
    </w:p>
    <w:p w14:paraId="5766FF1C" w14:textId="7D8827EB" w:rsidR="00F1710E" w:rsidRPr="006E6FCE" w:rsidRDefault="00F1710E" w:rsidP="00F1710E">
      <w:pPr>
        <w:rPr>
          <w:rFonts w:cstheme="minorHAnsi"/>
          <w:lang w:val="ru-RU"/>
        </w:rPr>
      </w:pPr>
      <w:r w:rsidRPr="006E6FCE">
        <w:rPr>
          <w:rFonts w:eastAsia="Times New Roman" w:cstheme="minorHAnsi"/>
          <w:color w:val="222222"/>
          <w:lang w:val="ru-RU" w:eastAsia="en-GB"/>
        </w:rPr>
        <w:t xml:space="preserve">Изучение профессиональной терминологии на эстонском языке </w:t>
      </w:r>
      <w:r w:rsidRPr="006E6FCE">
        <w:rPr>
          <w:rFonts w:cstheme="minorHAnsi"/>
        </w:rPr>
        <w:t xml:space="preserve">6 </w:t>
      </w:r>
      <w:r w:rsidRPr="006E6FCE">
        <w:rPr>
          <w:rFonts w:cstheme="minorHAnsi"/>
          <w:lang w:val="ru-RU"/>
        </w:rPr>
        <w:t xml:space="preserve">акад. часов (в т ч </w:t>
      </w:r>
      <w:r w:rsidRPr="006E6FCE">
        <w:rPr>
          <w:rFonts w:cstheme="minorHAnsi"/>
        </w:rPr>
        <w:t>3</w:t>
      </w:r>
      <w:r w:rsidRPr="006E6FCE">
        <w:rPr>
          <w:rFonts w:cstheme="minorHAnsi"/>
          <w:lang w:val="ru-RU"/>
        </w:rPr>
        <w:t xml:space="preserve"> акад. ч</w:t>
      </w:r>
      <w:r w:rsidR="00FB5FF1" w:rsidRPr="006E6FCE">
        <w:rPr>
          <w:rFonts w:cstheme="minorHAnsi"/>
          <w:lang w:val="ru-RU"/>
        </w:rPr>
        <w:t>.</w:t>
      </w:r>
      <w:r w:rsidRPr="006E6FCE">
        <w:rPr>
          <w:rFonts w:cstheme="minorHAnsi"/>
          <w:color w:val="2F2F2F"/>
          <w:lang w:val="ru-RU"/>
        </w:rPr>
        <w:t xml:space="preserve"> самостоятельной работы)</w:t>
      </w:r>
      <w:r w:rsidRPr="006E6FCE">
        <w:rPr>
          <w:rFonts w:cstheme="minorHAnsi"/>
          <w:lang w:val="ru-RU"/>
        </w:rPr>
        <w:t>, темы- вспомогательные средства, профессиональная этика, чрезвычайные ситуации</w:t>
      </w:r>
    </w:p>
    <w:p w14:paraId="66F58F2F" w14:textId="24B8F60C" w:rsidR="00F1710E" w:rsidRPr="002864F5" w:rsidRDefault="00F1710E" w:rsidP="00FB5FF1">
      <w:pPr>
        <w:rPr>
          <w:rFonts w:cstheme="minorHAnsi"/>
          <w:b/>
          <w:bCs/>
          <w:sz w:val="24"/>
          <w:szCs w:val="24"/>
        </w:rPr>
      </w:pPr>
      <w:r w:rsidRPr="00442C09">
        <w:rPr>
          <w:rFonts w:cstheme="minorHAnsi"/>
          <w:b/>
          <w:bCs/>
          <w:sz w:val="24"/>
          <w:szCs w:val="24"/>
          <w:lang w:val="ru-RU"/>
        </w:rPr>
        <w:t xml:space="preserve">Модуль </w:t>
      </w:r>
      <w:r w:rsidRPr="00442C09">
        <w:rPr>
          <w:rFonts w:cstheme="minorHAnsi"/>
          <w:b/>
          <w:bCs/>
          <w:sz w:val="24"/>
          <w:szCs w:val="24"/>
        </w:rPr>
        <w:t>IV</w:t>
      </w:r>
      <w:r w:rsidRPr="00442C09">
        <w:rPr>
          <w:rFonts w:cstheme="minorHAnsi"/>
          <w:sz w:val="24"/>
          <w:szCs w:val="24"/>
          <w:lang w:val="ru-RU"/>
        </w:rPr>
        <w:t xml:space="preserve"> </w:t>
      </w:r>
      <w:r w:rsidR="00FB5FF1">
        <w:rPr>
          <w:rFonts w:cstheme="minorHAnsi"/>
          <w:sz w:val="24"/>
          <w:szCs w:val="24"/>
          <w:lang w:val="ru-RU"/>
        </w:rPr>
        <w:t>–</w:t>
      </w:r>
      <w:r w:rsidRPr="00442C09">
        <w:rPr>
          <w:rFonts w:cstheme="minorHAnsi"/>
          <w:sz w:val="24"/>
          <w:szCs w:val="24"/>
          <w:lang w:val="ru-RU"/>
        </w:rPr>
        <w:t xml:space="preserve"> </w:t>
      </w:r>
      <w:r w:rsidR="00FB5FF1" w:rsidRPr="002864F5">
        <w:rPr>
          <w:rFonts w:cstheme="minorHAnsi"/>
          <w:b/>
          <w:bCs/>
          <w:sz w:val="24"/>
          <w:szCs w:val="24"/>
          <w:lang w:val="ru-RU"/>
        </w:rPr>
        <w:t>подведение итогов курса</w:t>
      </w:r>
      <w:r w:rsidR="002864F5" w:rsidRPr="002864F5">
        <w:rPr>
          <w:rFonts w:cstheme="minorHAnsi"/>
          <w:b/>
          <w:bCs/>
          <w:sz w:val="24"/>
          <w:szCs w:val="24"/>
        </w:rPr>
        <w:t xml:space="preserve"> (4):</w:t>
      </w:r>
    </w:p>
    <w:p w14:paraId="656F0178" w14:textId="6339774F" w:rsidR="00F1710E" w:rsidRPr="006E6FCE" w:rsidRDefault="00F1710E" w:rsidP="00247534">
      <w:pPr>
        <w:pStyle w:val="Loendilik"/>
        <w:numPr>
          <w:ilvl w:val="0"/>
          <w:numId w:val="21"/>
        </w:numPr>
        <w:rPr>
          <w:rFonts w:cstheme="minorHAnsi"/>
          <w:lang w:val="ru-RU"/>
        </w:rPr>
      </w:pPr>
      <w:r w:rsidRPr="006E6FCE">
        <w:rPr>
          <w:rFonts w:cstheme="minorHAnsi"/>
          <w:lang w:val="ru-RU"/>
        </w:rPr>
        <w:t>Самостоятельная работа и обсуждение практических примеров на основе учебных тем - 4 акад. ч</w:t>
      </w:r>
      <w:r w:rsidR="00FB5FF1" w:rsidRPr="006E6FCE">
        <w:rPr>
          <w:rFonts w:cstheme="minorHAnsi"/>
          <w:lang w:val="ru-RU"/>
        </w:rPr>
        <w:t>.</w:t>
      </w:r>
    </w:p>
    <w:p w14:paraId="70714D73" w14:textId="45B52D0A" w:rsidR="00FB5FF1" w:rsidRPr="006E6FCE" w:rsidRDefault="00FB5FF1" w:rsidP="00FB5FF1">
      <w:pPr>
        <w:suppressAutoHyphens/>
        <w:autoSpaceDN w:val="0"/>
        <w:spacing w:after="0" w:line="240" w:lineRule="auto"/>
        <w:textAlignment w:val="baseline"/>
        <w:rPr>
          <w:rFonts w:cstheme="minorHAnsi"/>
          <w:lang w:val="ru-RU"/>
        </w:rPr>
      </w:pPr>
      <w:r w:rsidRPr="006E6FCE">
        <w:rPr>
          <w:rFonts w:cstheme="minorHAnsi"/>
          <w:b/>
          <w:bCs/>
          <w:lang w:val="ru-RU"/>
        </w:rPr>
        <w:t xml:space="preserve">Модуль </w:t>
      </w:r>
      <w:r w:rsidRPr="006E6FCE">
        <w:rPr>
          <w:rFonts w:cstheme="minorHAnsi"/>
          <w:b/>
          <w:bCs/>
        </w:rPr>
        <w:t>V</w:t>
      </w:r>
      <w:r w:rsidRPr="006E6FCE">
        <w:rPr>
          <w:rFonts w:cstheme="minorHAnsi"/>
          <w:lang w:val="ru-RU"/>
        </w:rPr>
        <w:t xml:space="preserve"> </w:t>
      </w:r>
    </w:p>
    <w:p w14:paraId="3FE1389C" w14:textId="09DDA9CD" w:rsidR="00FB5FF1" w:rsidRPr="006E6FCE" w:rsidRDefault="00FB5FF1" w:rsidP="00FB5FF1">
      <w:pPr>
        <w:suppressAutoHyphens/>
        <w:autoSpaceDN w:val="0"/>
        <w:spacing w:after="0" w:line="240" w:lineRule="auto"/>
        <w:textAlignment w:val="baseline"/>
        <w:rPr>
          <w:rFonts w:cstheme="minorHAnsi"/>
          <w:lang w:val="ru-RU"/>
        </w:rPr>
      </w:pPr>
      <w:r w:rsidRPr="00442C09">
        <w:rPr>
          <w:rFonts w:cstheme="minorHAnsi"/>
          <w:sz w:val="24"/>
          <w:szCs w:val="24"/>
          <w:lang w:val="ru-RU"/>
        </w:rPr>
        <w:t>16 акад. ч</w:t>
      </w:r>
      <w:r>
        <w:rPr>
          <w:rFonts w:cstheme="minorHAnsi"/>
          <w:sz w:val="24"/>
          <w:szCs w:val="24"/>
          <w:lang w:val="ru-RU"/>
        </w:rPr>
        <w:t>.</w:t>
      </w:r>
    </w:p>
    <w:p w14:paraId="1B12119E" w14:textId="2E9064A2" w:rsidR="00F1710E" w:rsidRPr="006E6FCE" w:rsidRDefault="00FB5FF1" w:rsidP="00247534">
      <w:pPr>
        <w:pStyle w:val="Loendilik"/>
        <w:numPr>
          <w:ilvl w:val="0"/>
          <w:numId w:val="21"/>
        </w:numPr>
        <w:rPr>
          <w:rFonts w:cstheme="minorHAnsi"/>
          <w:lang w:val="ru-RU"/>
        </w:rPr>
      </w:pPr>
      <w:r w:rsidRPr="006E6FCE">
        <w:rPr>
          <w:rFonts w:cstheme="minorHAnsi"/>
          <w:lang w:val="ru-RU"/>
        </w:rPr>
        <w:t>Оказание первой медицинской помощи 16 акад. ч.</w:t>
      </w:r>
    </w:p>
    <w:p w14:paraId="1629B6E8" w14:textId="1C51E29C" w:rsidR="00FB5FF1" w:rsidRPr="00EB7025" w:rsidRDefault="00B27B8B" w:rsidP="00B27B8B">
      <w:pPr>
        <w:suppressAutoHyphens/>
        <w:autoSpaceDN w:val="0"/>
        <w:spacing w:after="0" w:line="240" w:lineRule="auto"/>
        <w:textAlignment w:val="baseline"/>
        <w:rPr>
          <w:rFonts w:cstheme="minorHAnsi"/>
          <w:lang w:val="ru-RU"/>
        </w:rPr>
      </w:pPr>
      <w:r w:rsidRPr="006E6FCE">
        <w:rPr>
          <w:rFonts w:cstheme="minorHAnsi"/>
          <w:lang w:val="ru-RU"/>
        </w:rPr>
        <w:t>Обучение первой помощи проводится по программе Эстонского Красного Креста тренерами, имеющими соответствующий сертификат Эстонского Красного Креста.</w:t>
      </w:r>
    </w:p>
    <w:p w14:paraId="0244A428" w14:textId="77777777" w:rsidR="000303CD" w:rsidRPr="000303CD" w:rsidRDefault="000303CD" w:rsidP="000303CD">
      <w:pPr>
        <w:spacing w:after="0" w:line="240" w:lineRule="auto"/>
        <w:rPr>
          <w:kern w:val="2"/>
          <w:lang w:val="et-EE"/>
          <w14:ligatures w14:val="standardContextual"/>
        </w:rPr>
      </w:pPr>
      <w:r w:rsidRPr="000303CD">
        <w:rPr>
          <w:kern w:val="2"/>
          <w:lang w:val="et-EE"/>
          <w14:ligatures w14:val="standardContextual"/>
        </w:rPr>
        <w:t>EA16H012020</w:t>
      </w:r>
    </w:p>
    <w:p w14:paraId="1E5A50F3" w14:textId="77777777" w:rsidR="000303CD" w:rsidRDefault="000303CD" w:rsidP="000303CD">
      <w:pPr>
        <w:spacing w:after="0" w:line="240" w:lineRule="auto"/>
        <w:rPr>
          <w:rFonts w:eastAsia="Calibri" w:cstheme="minorHAnsi"/>
          <w:lang w:val="ru-RU"/>
        </w:rPr>
      </w:pPr>
      <w:r w:rsidRPr="000303CD">
        <w:rPr>
          <w:rFonts w:eastAsia="Calibri" w:cstheme="minorHAnsi"/>
          <w:lang w:val="et-EE"/>
        </w:rPr>
        <w:t xml:space="preserve"> </w:t>
      </w:r>
      <w:hyperlink r:id="rId8" w:history="1">
        <w:r w:rsidRPr="000303CD">
          <w:rPr>
            <w:rFonts w:eastAsia="Calibri" w:cstheme="minorHAnsi"/>
            <w:color w:val="0563C1" w:themeColor="hyperlink"/>
            <w:u w:val="single"/>
            <w:lang w:val="et-EE"/>
          </w:rPr>
          <w:t>https://redcross.ee/wordpress/wp-content/uploads/2023/07/oppekava_ea16h012020.pdf</w:t>
        </w:r>
      </w:hyperlink>
    </w:p>
    <w:p w14:paraId="67EAA5CC" w14:textId="77777777" w:rsidR="000303CD" w:rsidRPr="000303CD" w:rsidRDefault="000303CD" w:rsidP="000303CD">
      <w:pPr>
        <w:spacing w:after="0" w:line="240" w:lineRule="auto"/>
        <w:rPr>
          <w:rFonts w:eastAsia="Calibri" w:cstheme="minorHAnsi"/>
          <w:lang w:val="ru-RU"/>
        </w:rPr>
      </w:pPr>
    </w:p>
    <w:p w14:paraId="144D2CE1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proofErr w:type="spellStart"/>
      <w:r w:rsidRPr="00B27B8B">
        <w:rPr>
          <w:rFonts w:cstheme="minorHAnsi"/>
          <w:b/>
          <w:bCs/>
          <w:kern w:val="2"/>
          <w:lang w:val="et-EE"/>
          <w14:ligatures w14:val="standardContextual"/>
        </w:rPr>
        <w:t>Во</w:t>
      </w:r>
      <w:proofErr w:type="spellEnd"/>
      <w:r w:rsidRPr="00B27B8B">
        <w:rPr>
          <w:rFonts w:cstheme="minorHAnsi"/>
          <w:b/>
          <w:bCs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b/>
          <w:bCs/>
          <w:kern w:val="2"/>
          <w:lang w:val="et-EE"/>
          <w14:ligatures w14:val="standardContextual"/>
        </w:rPr>
        <w:t>время</w:t>
      </w:r>
      <w:proofErr w:type="spellEnd"/>
      <w:r w:rsidRPr="00B27B8B">
        <w:rPr>
          <w:rFonts w:cstheme="minorHAnsi"/>
          <w:b/>
          <w:bCs/>
          <w:kern w:val="2"/>
          <w:lang w:val="et-EE"/>
          <w14:ligatures w14:val="standardContextual"/>
        </w:rPr>
        <w:t xml:space="preserve"> </w:t>
      </w:r>
      <w:r w:rsidRPr="00B27B8B">
        <w:rPr>
          <w:rFonts w:cstheme="minorHAnsi"/>
          <w:b/>
          <w:bCs/>
          <w:kern w:val="2"/>
          <w:lang w:val="ru-RU"/>
          <w14:ligatures w14:val="standardContextual"/>
        </w:rPr>
        <w:t>практики</w:t>
      </w:r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студент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оценивается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знаниям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практическим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навыкам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полученным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B27B8B">
        <w:rPr>
          <w:rFonts w:cstheme="minorHAnsi"/>
          <w:kern w:val="2"/>
          <w:lang w:val="ru-RU"/>
          <w14:ligatures w14:val="standardContextual"/>
        </w:rPr>
        <w:t xml:space="preserve">по месту работы и </w:t>
      </w:r>
      <w:r w:rsidRPr="00B27B8B">
        <w:rPr>
          <w:rFonts w:cstheme="minorHAnsi"/>
          <w:kern w:val="2"/>
          <w:lang w:val="et-EE"/>
          <w14:ligatures w14:val="standardContextual"/>
        </w:rPr>
        <w:t xml:space="preserve">в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учебной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среде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(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подтверждается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руководителем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B27B8B">
        <w:rPr>
          <w:rFonts w:cstheme="minorHAnsi"/>
          <w:kern w:val="2"/>
          <w:lang w:val="ru-RU"/>
          <w14:ligatures w14:val="standardContextual"/>
        </w:rPr>
        <w:t>практики</w:t>
      </w:r>
      <w:r w:rsidRPr="00B27B8B">
        <w:rPr>
          <w:rFonts w:cstheme="minorHAnsi"/>
          <w:kern w:val="2"/>
          <w:lang w:val="et-EE"/>
          <w14:ligatures w14:val="standardContextual"/>
        </w:rPr>
        <w:t>).</w:t>
      </w:r>
    </w:p>
    <w:p w14:paraId="6FBF7ED0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Лицо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принявшее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участие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в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обучении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готовит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самоанализ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(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отчет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о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прохождении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практики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)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на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основании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своей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готовности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к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самостоятельной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работе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в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соответствии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с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требованиями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работника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уходу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3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уровня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профессионального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стандарта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>:</w:t>
      </w:r>
    </w:p>
    <w:p w14:paraId="2070F1EB" w14:textId="77777777" w:rsidR="00B27B8B" w:rsidRPr="00B27B8B" w:rsidRDefault="00B27B8B" w:rsidP="00B27B8B">
      <w:pPr>
        <w:rPr>
          <w:rFonts w:cstheme="minorHAnsi"/>
          <w:kern w:val="2"/>
          <w:lang w:val="ru-RU"/>
          <w14:ligatures w14:val="standardContextual"/>
        </w:rPr>
      </w:pP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Знакомство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с </w:t>
      </w:r>
      <w:r w:rsidRPr="00B27B8B">
        <w:rPr>
          <w:rFonts w:cstheme="minorHAnsi"/>
          <w:kern w:val="2"/>
          <w:lang w:val="ru-RU"/>
          <w14:ligatures w14:val="standardContextual"/>
        </w:rPr>
        <w:t>местом прохождения практики</w:t>
      </w:r>
    </w:p>
    <w:p w14:paraId="27FD7DB1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Организация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работы</w:t>
      </w:r>
      <w:proofErr w:type="spellEnd"/>
    </w:p>
    <w:p w14:paraId="42CBC76B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Обучение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охране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труда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>.</w:t>
      </w:r>
    </w:p>
    <w:p w14:paraId="1EAE1EBA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Деятельность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стажера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в</w:t>
      </w:r>
      <w:r w:rsidRPr="00B27B8B">
        <w:rPr>
          <w:rFonts w:cstheme="minorHAnsi"/>
          <w:kern w:val="2"/>
          <w:lang w:val="ru-RU"/>
          <w14:ligatures w14:val="standardContextual"/>
        </w:rPr>
        <w:t xml:space="preserve"> учреждении</w:t>
      </w:r>
      <w:r w:rsidRPr="00B27B8B">
        <w:rPr>
          <w:rFonts w:cstheme="minorHAnsi"/>
          <w:kern w:val="2"/>
          <w:lang w:val="et-EE"/>
          <w14:ligatures w14:val="standardContextual"/>
        </w:rPr>
        <w:t>:</w:t>
      </w:r>
    </w:p>
    <w:p w14:paraId="18DD8AA8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Личные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цели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оценка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выполнения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поставленных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целей</w:t>
      </w:r>
      <w:proofErr w:type="spellEnd"/>
    </w:p>
    <w:p w14:paraId="061D14A5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Мои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сильные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слабые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стороны</w:t>
      </w:r>
      <w:proofErr w:type="spellEnd"/>
    </w:p>
    <w:p w14:paraId="24ADA79B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Что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было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успешным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>?</w:t>
      </w:r>
    </w:p>
    <w:p w14:paraId="3503987C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Что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вызвало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проблемы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>?</w:t>
      </w:r>
    </w:p>
    <w:p w14:paraId="65FDA935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Развитие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личностных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качеств</w:t>
      </w:r>
      <w:proofErr w:type="spellEnd"/>
    </w:p>
    <w:p w14:paraId="4F514021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В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оценке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описаны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как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положительные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так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отрицательные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моменты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предложения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следующим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подразделам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>:</w:t>
      </w:r>
    </w:p>
    <w:p w14:paraId="7B15FEB6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Организация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B27B8B">
        <w:rPr>
          <w:rFonts w:cstheme="minorHAnsi"/>
          <w:kern w:val="2"/>
          <w:lang w:val="ru-RU"/>
          <w14:ligatures w14:val="standardContextual"/>
        </w:rPr>
        <w:t>обучающим учреждением</w:t>
      </w:r>
      <w:r w:rsidRPr="00B27B8B">
        <w:rPr>
          <w:rFonts w:cstheme="minorHAnsi"/>
          <w:kern w:val="2"/>
          <w:lang w:val="et-EE"/>
          <w14:ligatures w14:val="standardContextual"/>
        </w:rPr>
        <w:t xml:space="preserve"> (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документация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руководство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т.д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>.).</w:t>
      </w:r>
    </w:p>
    <w:p w14:paraId="15D98C53" w14:textId="77777777" w:rsidR="00B27B8B" w:rsidRPr="00B27B8B" w:rsidRDefault="00B27B8B" w:rsidP="00B27B8B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Организация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r w:rsidRPr="00B27B8B">
        <w:rPr>
          <w:rFonts w:cstheme="minorHAnsi"/>
          <w:kern w:val="2"/>
          <w:lang w:val="ru-RU"/>
          <w14:ligatures w14:val="standardContextual"/>
        </w:rPr>
        <w:t>по месту прохождения практики</w:t>
      </w:r>
      <w:r w:rsidRPr="00B27B8B">
        <w:rPr>
          <w:rFonts w:cstheme="minorHAnsi"/>
          <w:kern w:val="2"/>
          <w:lang w:val="et-EE"/>
          <w14:ligatures w14:val="standardContextual"/>
        </w:rPr>
        <w:t xml:space="preserve"> (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инструктаж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ознакомительный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этап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профессиональная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работа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дополнительные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задания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обеспечение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средствами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индивидуальной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защиты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т.д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>.).</w:t>
      </w:r>
    </w:p>
    <w:p w14:paraId="359E486C" w14:textId="0C6F3A70" w:rsidR="00B27B8B" w:rsidRPr="006E6FCE" w:rsidRDefault="00B27B8B" w:rsidP="00FB5FF1">
      <w:pPr>
        <w:rPr>
          <w:rFonts w:cstheme="minorHAnsi"/>
          <w:kern w:val="2"/>
          <w:lang w:val="et-EE"/>
          <w14:ligatures w14:val="standardContextual"/>
        </w:rPr>
      </w:pPr>
      <w:r w:rsidRPr="00B27B8B">
        <w:rPr>
          <w:rFonts w:cstheme="minorHAnsi"/>
          <w:kern w:val="2"/>
          <w:lang w:val="et-EE"/>
          <w14:ligatures w14:val="standardContextual"/>
        </w:rPr>
        <w:t xml:space="preserve">•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Оценка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знаний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практических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навыков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полученных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в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учебной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B27B8B">
        <w:rPr>
          <w:rFonts w:cstheme="minorHAnsi"/>
          <w:kern w:val="2"/>
          <w:lang w:val="et-EE"/>
          <w14:ligatures w14:val="standardContextual"/>
        </w:rPr>
        <w:t>среде</w:t>
      </w:r>
      <w:proofErr w:type="spellEnd"/>
      <w:r w:rsidRPr="00B27B8B">
        <w:rPr>
          <w:rFonts w:cstheme="minorHAnsi"/>
          <w:kern w:val="2"/>
          <w:lang w:val="et-EE"/>
          <w14:ligatures w14:val="standardContextual"/>
        </w:rPr>
        <w:t>.</w:t>
      </w:r>
    </w:p>
    <w:p w14:paraId="46665095" w14:textId="519B9803" w:rsidR="008A7301" w:rsidRPr="006E6FCE" w:rsidRDefault="008A7301" w:rsidP="00B27B8B">
      <w:pPr>
        <w:shd w:val="clear" w:color="auto" w:fill="FFFFFF"/>
        <w:rPr>
          <w:rFonts w:eastAsia="Times New Roman" w:cstheme="minorHAnsi"/>
          <w:color w:val="222222"/>
          <w:lang w:val="et-EE" w:eastAsia="en-GB"/>
        </w:rPr>
      </w:pPr>
      <w:r w:rsidRPr="006E6FCE">
        <w:rPr>
          <w:rFonts w:eastAsia="Times New Roman" w:cstheme="minorHAnsi"/>
          <w:lang w:val="ru-RU" w:eastAsia="et-EE"/>
        </w:rPr>
        <w:t xml:space="preserve">Группа с русским языком обучения </w:t>
      </w:r>
      <w:r w:rsidR="00B27B8B" w:rsidRPr="006E6FCE">
        <w:rPr>
          <w:rFonts w:eastAsia="Times New Roman" w:cstheme="minorHAnsi"/>
          <w:lang w:val="ru-RU" w:eastAsia="et-EE"/>
        </w:rPr>
        <w:t>использует для обучения терминологии учебный комплект для работников по уходу</w:t>
      </w:r>
      <w:r w:rsidRPr="006E6FCE">
        <w:rPr>
          <w:rFonts w:eastAsia="Times New Roman" w:cstheme="minorHAnsi"/>
          <w:b/>
          <w:bCs/>
          <w:color w:val="222222"/>
          <w:lang w:val="ru-RU" w:eastAsia="en-GB"/>
        </w:rPr>
        <w:t xml:space="preserve"> (</w:t>
      </w:r>
      <w:r w:rsidRPr="006E6FCE">
        <w:rPr>
          <w:rFonts w:eastAsia="Times New Roman" w:cstheme="minorHAnsi"/>
          <w:color w:val="222222"/>
          <w:lang w:val="et-EE" w:eastAsia="et-EE"/>
        </w:rPr>
        <w:t>Õppekomplekt ERIALASE EESTI KEELE ÕPPEMATERJAL HOOLDUSTÖÖTAJATELE (õppematerjal, õpetajaraamat, väljendite kogu, kuulamisosa helifailid)</w:t>
      </w:r>
      <w:r w:rsidR="00B27B8B" w:rsidRPr="006E6FCE">
        <w:rPr>
          <w:rFonts w:eastAsia="Times New Roman" w:cstheme="minorHAnsi"/>
          <w:color w:val="222222"/>
          <w:lang w:val="ru-RU" w:eastAsia="en-GB"/>
        </w:rPr>
        <w:t xml:space="preserve"> </w:t>
      </w:r>
      <w:r w:rsidRPr="006E6FCE">
        <w:rPr>
          <w:rFonts w:eastAsia="Times New Roman" w:cstheme="minorHAnsi"/>
          <w:color w:val="222222"/>
          <w:lang w:val="et-EE" w:eastAsia="et-EE"/>
        </w:rPr>
        <w:t>Autor: Ene Kotkas, Siret Piirsalu, Kalev Salumets</w:t>
      </w:r>
    </w:p>
    <w:p w14:paraId="5DB1766D" w14:textId="59237D36" w:rsidR="00502F6D" w:rsidRPr="006E6FCE" w:rsidRDefault="008A7301" w:rsidP="00B27B8B">
      <w:pPr>
        <w:rPr>
          <w:rFonts w:cstheme="minorHAnsi"/>
          <w:lang w:val="ru-RU"/>
        </w:rPr>
      </w:pPr>
      <w:hyperlink r:id="rId9" w:history="1">
        <w:r w:rsidRPr="006E6FCE">
          <w:rPr>
            <w:rFonts w:eastAsia="Times New Roman" w:cstheme="minorHAnsi"/>
            <w:color w:val="0000FF"/>
            <w:u w:val="single"/>
            <w:lang w:val="et-EE" w:eastAsia="et-EE"/>
          </w:rPr>
          <w:t>https://www.integratsioon.ee/ru/oppekomplekt-erialase-eesti-keele-oppematerjal-hooldustootajatele-oppematerjal-opetajaraamat</w:t>
        </w:r>
      </w:hyperlink>
    </w:p>
    <w:p w14:paraId="065AA6FC" w14:textId="6A01DEB8" w:rsidR="00436757" w:rsidRPr="006E6FCE" w:rsidRDefault="002301DE" w:rsidP="00B27B8B">
      <w:pPr>
        <w:rPr>
          <w:rFonts w:cstheme="minorHAnsi"/>
        </w:rPr>
      </w:pPr>
      <w:r w:rsidRPr="006E6FCE">
        <w:rPr>
          <w:rFonts w:cstheme="minorHAnsi"/>
          <w:b/>
          <w:bCs/>
        </w:rPr>
        <w:t>4.2.</w:t>
      </w:r>
      <w:r w:rsidRPr="006E6FCE">
        <w:rPr>
          <w:rFonts w:cstheme="minorHAnsi"/>
        </w:rPr>
        <w:t xml:space="preserve"> </w:t>
      </w:r>
      <w:proofErr w:type="spellStart"/>
      <w:proofErr w:type="gramStart"/>
      <w:r w:rsidR="00436757" w:rsidRPr="006E6FCE">
        <w:rPr>
          <w:rFonts w:cstheme="minorHAnsi"/>
          <w:b/>
          <w:bCs/>
        </w:rPr>
        <w:t>Описание</w:t>
      </w:r>
      <w:proofErr w:type="spellEnd"/>
      <w:r w:rsidR="00436757" w:rsidRPr="006E6FCE">
        <w:rPr>
          <w:rFonts w:cstheme="minorHAnsi"/>
          <w:b/>
          <w:bCs/>
        </w:rPr>
        <w:t xml:space="preserve">  </w:t>
      </w:r>
      <w:proofErr w:type="spellStart"/>
      <w:r w:rsidR="00436757" w:rsidRPr="006E6FCE">
        <w:rPr>
          <w:rFonts w:cstheme="minorHAnsi"/>
          <w:b/>
          <w:bCs/>
        </w:rPr>
        <w:t>учебной</w:t>
      </w:r>
      <w:proofErr w:type="spellEnd"/>
      <w:proofErr w:type="gramEnd"/>
      <w:r w:rsidR="00436757" w:rsidRPr="006E6FCE">
        <w:rPr>
          <w:rFonts w:cstheme="minorHAnsi"/>
          <w:b/>
          <w:bCs/>
        </w:rPr>
        <w:t xml:space="preserve"> </w:t>
      </w:r>
      <w:proofErr w:type="spellStart"/>
      <w:r w:rsidR="00436757" w:rsidRPr="006E6FCE">
        <w:rPr>
          <w:rFonts w:cstheme="minorHAnsi"/>
          <w:b/>
          <w:bCs/>
        </w:rPr>
        <w:t>среды</w:t>
      </w:r>
      <w:proofErr w:type="spellEnd"/>
    </w:p>
    <w:p w14:paraId="56FEFD78" w14:textId="77777777" w:rsidR="00EB7025" w:rsidRPr="00EB7025" w:rsidRDefault="00EB7025" w:rsidP="00EB7025">
      <w:pPr>
        <w:numPr>
          <w:ilvl w:val="0"/>
          <w:numId w:val="17"/>
        </w:numPr>
        <w:contextualSpacing/>
        <w:rPr>
          <w:rFonts w:cstheme="minorHAnsi"/>
          <w:kern w:val="2"/>
          <w:lang w:val="et-EE"/>
          <w14:ligatures w14:val="standardContextual"/>
        </w:rPr>
      </w:pP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Учебные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помещения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(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учебный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класс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туалет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столовая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)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находятся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по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адресу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Ярвеотса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теэ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2 в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Таллинне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>.</w:t>
      </w:r>
    </w:p>
    <w:p w14:paraId="0F4ED12B" w14:textId="77777777" w:rsidR="00EB7025" w:rsidRPr="00EB7025" w:rsidRDefault="00EB7025" w:rsidP="00EB7025">
      <w:pPr>
        <w:numPr>
          <w:ilvl w:val="0"/>
          <w:numId w:val="18"/>
        </w:numPr>
        <w:contextualSpacing/>
        <w:rPr>
          <w:rFonts w:cstheme="minorHAnsi"/>
          <w:kern w:val="2"/>
          <w:lang w:val="et-EE"/>
          <w14:ligatures w14:val="standardContextual"/>
        </w:rPr>
      </w:pP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Учебная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среда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>,</w:t>
      </w:r>
      <w:r w:rsidRPr="00EB7025">
        <w:rPr>
          <w:rFonts w:cstheme="minorHAnsi"/>
          <w:kern w:val="2"/>
          <w:lang w:val="ru-RU"/>
          <w14:ligatures w14:val="standardContextual"/>
        </w:rPr>
        <w:t xml:space="preserve"> мебель и оборудование</w:t>
      </w:r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соответствуют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требованиям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охраны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труда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техники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безопасности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предусмотренным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Законом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охране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труда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технике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безопасности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>.</w:t>
      </w:r>
    </w:p>
    <w:p w14:paraId="5DBB19AA" w14:textId="77777777" w:rsidR="00EB7025" w:rsidRPr="00EB7025" w:rsidRDefault="00EB7025" w:rsidP="00EB7025">
      <w:pPr>
        <w:numPr>
          <w:ilvl w:val="0"/>
          <w:numId w:val="18"/>
        </w:numPr>
        <w:contextualSpacing/>
        <w:rPr>
          <w:rFonts w:cstheme="minorHAnsi"/>
          <w:kern w:val="2"/>
          <w:lang w:val="et-EE"/>
          <w14:ligatures w14:val="standardContextual"/>
        </w:rPr>
      </w:pP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Учебная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среда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чистая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с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подходящей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для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участников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температурой</w:t>
      </w:r>
      <w:proofErr w:type="spellEnd"/>
      <w:r w:rsidRPr="00EB7025">
        <w:rPr>
          <w:rFonts w:cstheme="minorHAnsi"/>
          <w:kern w:val="2"/>
          <w:lang w:val="ru-RU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оказывает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приятное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безопасное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воздействие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на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обучаемых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.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Учебные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классы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имеют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освещение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подходящее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для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обучения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а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также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столы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и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стулья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предназначенные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для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взрослых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что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позволяет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слушателям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комфортно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участвовать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в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обучении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>.</w:t>
      </w:r>
    </w:p>
    <w:p w14:paraId="6DD46DB1" w14:textId="77777777" w:rsidR="00EB7025" w:rsidRPr="00EB7025" w:rsidRDefault="00EB7025" w:rsidP="00EB7025">
      <w:pPr>
        <w:numPr>
          <w:ilvl w:val="0"/>
          <w:numId w:val="18"/>
        </w:numPr>
        <w:contextualSpacing/>
        <w:rPr>
          <w:rFonts w:cstheme="minorHAnsi"/>
          <w:kern w:val="2"/>
          <w:lang w:val="et-EE"/>
          <w14:ligatures w14:val="standardContextual"/>
        </w:rPr>
      </w:pP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Для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проведения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теоретических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занятий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учебные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аудитории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оснащены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современным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презентационным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оборудованием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(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включая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веб-камеру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>).</w:t>
      </w:r>
    </w:p>
    <w:p w14:paraId="0980FE77" w14:textId="77777777" w:rsidR="00EB7025" w:rsidRPr="00EB7025" w:rsidRDefault="00EB7025" w:rsidP="00EB7025">
      <w:pPr>
        <w:numPr>
          <w:ilvl w:val="0"/>
          <w:numId w:val="18"/>
        </w:numPr>
        <w:contextualSpacing/>
        <w:rPr>
          <w:rFonts w:cstheme="minorHAnsi"/>
          <w:kern w:val="2"/>
          <w:lang w:val="et-EE"/>
          <w14:ligatures w14:val="standardContextual"/>
        </w:rPr>
      </w:pP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Если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обучение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организовано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в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форме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дистанционного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обучения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используется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общепринятое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программное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обеспечение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для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веб-конференций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(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лицензия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на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использование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Zoom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),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которое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позволяет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синхронно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проводить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презентации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аудио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- и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видеоконференции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обмениваться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файлами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в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разных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форматах</w:t>
      </w:r>
      <w:proofErr w:type="spellEnd"/>
      <w:r w:rsidRPr="00EB7025">
        <w:rPr>
          <w:rFonts w:cstheme="minorHAnsi"/>
          <w:kern w:val="2"/>
          <w:lang w:val="ru-RU"/>
          <w14:ligatures w14:val="standardContextual"/>
        </w:rPr>
        <w:t>.</w:t>
      </w:r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</w:p>
    <w:p w14:paraId="34AEC2B8" w14:textId="77777777" w:rsidR="00EB7025" w:rsidRPr="00EB7025" w:rsidRDefault="00EB7025" w:rsidP="00EB7025">
      <w:pPr>
        <w:numPr>
          <w:ilvl w:val="0"/>
          <w:numId w:val="18"/>
        </w:numPr>
        <w:contextualSpacing/>
        <w:rPr>
          <w:rFonts w:cstheme="minorHAnsi"/>
          <w:kern w:val="2"/>
          <w:lang w:val="et-EE"/>
          <w14:ligatures w14:val="standardContextual"/>
        </w:rPr>
      </w:pP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Люди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с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особыми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потребностями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могут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участвовать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в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тренингах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в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форме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дистанционного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обучения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,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если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есть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поддержка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со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стороны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работодателя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в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организации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 xml:space="preserve"> </w:t>
      </w:r>
      <w:proofErr w:type="spellStart"/>
      <w:r w:rsidRPr="00EB7025">
        <w:rPr>
          <w:rFonts w:cstheme="minorHAnsi"/>
          <w:kern w:val="2"/>
          <w:lang w:val="et-EE"/>
          <w14:ligatures w14:val="standardContextual"/>
        </w:rPr>
        <w:t>стажировки</w:t>
      </w:r>
      <w:proofErr w:type="spellEnd"/>
      <w:r w:rsidRPr="00EB7025">
        <w:rPr>
          <w:rFonts w:cstheme="minorHAnsi"/>
          <w:kern w:val="2"/>
          <w:lang w:val="et-EE"/>
          <w14:ligatures w14:val="standardContextual"/>
        </w:rPr>
        <w:t>.</w:t>
      </w:r>
    </w:p>
    <w:p w14:paraId="2F70DC1F" w14:textId="77777777" w:rsidR="00EB7025" w:rsidRPr="00EB7025" w:rsidRDefault="00EB7025" w:rsidP="00EB7025">
      <w:pPr>
        <w:rPr>
          <w:rFonts w:cstheme="minorHAnsi"/>
          <w:kern w:val="2"/>
          <w:lang w:val="et-EE"/>
          <w14:ligatures w14:val="standardContextual"/>
        </w:rPr>
      </w:pPr>
    </w:p>
    <w:p w14:paraId="209D676F" w14:textId="46AB3F37" w:rsidR="002301DE" w:rsidRPr="006E6FCE" w:rsidRDefault="00A15C1A" w:rsidP="002301DE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lang w:val="ru-RU" w:eastAsia="en-GB"/>
        </w:rPr>
      </w:pPr>
      <w:r w:rsidRPr="006E6FCE">
        <w:rPr>
          <w:rFonts w:eastAsia="Times New Roman" w:cstheme="minorHAnsi"/>
          <w:color w:val="000000"/>
          <w:lang w:val="ru-RU" w:eastAsia="en-GB"/>
        </w:rPr>
        <w:t>Также имеется оборудование</w:t>
      </w:r>
      <w:r w:rsidR="00485450" w:rsidRPr="006E6FCE">
        <w:rPr>
          <w:rFonts w:eastAsia="Times New Roman" w:cstheme="minorHAnsi"/>
          <w:color w:val="000000"/>
          <w:lang w:val="ru-RU" w:eastAsia="en-GB"/>
        </w:rPr>
        <w:t xml:space="preserve"> и расходные материалы</w:t>
      </w:r>
      <w:r w:rsidRPr="006E6FCE">
        <w:rPr>
          <w:rFonts w:eastAsia="Times New Roman" w:cstheme="minorHAnsi"/>
          <w:color w:val="000000"/>
          <w:lang w:val="ru-RU" w:eastAsia="en-GB"/>
        </w:rPr>
        <w:t xml:space="preserve"> для проведения тренировок по уходу за пациентом</w:t>
      </w:r>
      <w:r w:rsidR="00485450" w:rsidRPr="006E6FCE">
        <w:rPr>
          <w:rFonts w:eastAsia="Times New Roman" w:cstheme="minorHAnsi"/>
          <w:color w:val="000000"/>
          <w:lang w:val="ru-RU" w:eastAsia="en-GB"/>
        </w:rPr>
        <w:t xml:space="preserve"> и </w:t>
      </w:r>
      <w:r w:rsidRPr="006E6FCE">
        <w:rPr>
          <w:rFonts w:eastAsia="Times New Roman" w:cstheme="minorHAnsi"/>
          <w:color w:val="000000"/>
          <w:lang w:val="ru-RU" w:eastAsia="en-GB"/>
        </w:rPr>
        <w:t>по оказанию первой помо</w:t>
      </w:r>
      <w:r w:rsidR="00485450" w:rsidRPr="006E6FCE">
        <w:rPr>
          <w:rFonts w:eastAsia="Times New Roman" w:cstheme="minorHAnsi"/>
          <w:color w:val="000000"/>
          <w:lang w:val="ru-RU" w:eastAsia="en-GB"/>
        </w:rPr>
        <w:t>щи.</w:t>
      </w:r>
    </w:p>
    <w:p w14:paraId="5195E01F" w14:textId="77777777" w:rsidR="002301DE" w:rsidRPr="006E6FCE" w:rsidRDefault="002301DE" w:rsidP="002301DE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lang w:val="et-EE"/>
        </w:rPr>
      </w:pPr>
    </w:p>
    <w:p w14:paraId="4451336B" w14:textId="77777777" w:rsidR="00436757" w:rsidRPr="006E6FCE" w:rsidRDefault="002301DE" w:rsidP="00436757">
      <w:pPr>
        <w:rPr>
          <w:rFonts w:cstheme="minorHAnsi"/>
          <w:b/>
          <w:bCs/>
          <w:lang w:val="et-EE"/>
        </w:rPr>
      </w:pPr>
      <w:r w:rsidRPr="006E6FCE">
        <w:rPr>
          <w:rFonts w:cstheme="minorHAnsi"/>
          <w:b/>
          <w:bCs/>
          <w:lang w:val="et-EE"/>
        </w:rPr>
        <w:t xml:space="preserve">4.3. </w:t>
      </w:r>
      <w:proofErr w:type="spellStart"/>
      <w:r w:rsidR="00436757" w:rsidRPr="006E6FCE">
        <w:rPr>
          <w:rFonts w:cstheme="minorHAnsi"/>
          <w:b/>
          <w:bCs/>
          <w:lang w:val="et-EE"/>
        </w:rPr>
        <w:t>Требования</w:t>
      </w:r>
      <w:proofErr w:type="spellEnd"/>
      <w:r w:rsidR="00436757" w:rsidRPr="006E6FCE">
        <w:rPr>
          <w:rFonts w:cstheme="minorHAnsi"/>
          <w:b/>
          <w:bCs/>
          <w:lang w:val="et-EE"/>
        </w:rPr>
        <w:t xml:space="preserve"> </w:t>
      </w:r>
      <w:r w:rsidR="00436757" w:rsidRPr="006E6FCE">
        <w:rPr>
          <w:rFonts w:cstheme="minorHAnsi"/>
          <w:b/>
          <w:bCs/>
          <w:lang w:val="ru-RU"/>
        </w:rPr>
        <w:t xml:space="preserve">к </w:t>
      </w:r>
      <w:proofErr w:type="spellStart"/>
      <w:r w:rsidR="00436757" w:rsidRPr="006E6FCE">
        <w:rPr>
          <w:rFonts w:cstheme="minorHAnsi"/>
          <w:b/>
          <w:bCs/>
          <w:lang w:val="et-EE"/>
        </w:rPr>
        <w:t>прохождения</w:t>
      </w:r>
      <w:proofErr w:type="spellEnd"/>
      <w:r w:rsidR="00436757" w:rsidRPr="006E6FCE">
        <w:rPr>
          <w:rFonts w:cstheme="minorHAnsi"/>
          <w:b/>
          <w:bCs/>
          <w:lang w:val="et-EE"/>
        </w:rPr>
        <w:t xml:space="preserve"> </w:t>
      </w:r>
      <w:proofErr w:type="spellStart"/>
      <w:r w:rsidR="00436757" w:rsidRPr="006E6FCE">
        <w:rPr>
          <w:rFonts w:cstheme="minorHAnsi"/>
          <w:b/>
          <w:bCs/>
          <w:lang w:val="et-EE"/>
        </w:rPr>
        <w:t>обучения</w:t>
      </w:r>
      <w:proofErr w:type="spellEnd"/>
    </w:p>
    <w:p w14:paraId="7A2E7971" w14:textId="7635B1A9" w:rsidR="00436757" w:rsidRPr="006E6FCE" w:rsidRDefault="00436757" w:rsidP="00436757">
      <w:pPr>
        <w:rPr>
          <w:rFonts w:cstheme="minorHAnsi"/>
          <w:lang w:val="ru-RU"/>
        </w:rPr>
      </w:pPr>
      <w:r w:rsidRPr="006E6FCE">
        <w:rPr>
          <w:rFonts w:cstheme="minorHAnsi"/>
          <w:lang w:val="ru-RU"/>
        </w:rPr>
        <w:t>Учащийся посещал не менее 80% учебных часов, прошел все тесты (письменные, устные) и практические работы (составил план ухода за пациентом), завершил практику, представил и защитил форму самоанализа опыта практической работы. Результаты обучения обсуждаются на последнем занятии, курсант получает оценку своих успехов в обучении и предложения по дальнейшему развитию в профессии.</w:t>
      </w:r>
    </w:p>
    <w:p w14:paraId="06EBB92D" w14:textId="11EDDCCF" w:rsidR="002301DE" w:rsidRPr="006E6FCE" w:rsidRDefault="002301DE" w:rsidP="002301DE">
      <w:pPr>
        <w:shd w:val="clear" w:color="auto" w:fill="FFFFFF"/>
        <w:spacing w:after="0" w:line="300" w:lineRule="atLeast"/>
        <w:rPr>
          <w:rFonts w:eastAsia="Times New Roman" w:cstheme="minorHAnsi"/>
          <w:b/>
          <w:bCs/>
          <w:color w:val="000000"/>
          <w:lang w:val="ru-RU" w:eastAsia="en-GB"/>
        </w:rPr>
      </w:pPr>
      <w:r w:rsidRPr="006E6FCE">
        <w:rPr>
          <w:rFonts w:eastAsia="Times New Roman" w:cstheme="minorHAnsi"/>
          <w:b/>
          <w:bCs/>
          <w:color w:val="000000"/>
          <w:lang w:eastAsia="en-GB"/>
        </w:rPr>
        <w:t xml:space="preserve">4.4. </w:t>
      </w:r>
      <w:proofErr w:type="spellStart"/>
      <w:r w:rsidRPr="006E6FCE">
        <w:rPr>
          <w:rFonts w:eastAsia="Times New Roman" w:cstheme="minorHAnsi"/>
          <w:b/>
          <w:bCs/>
          <w:color w:val="000000"/>
          <w:lang w:eastAsia="en-GB"/>
        </w:rPr>
        <w:t>Väljastatavad</w:t>
      </w:r>
      <w:proofErr w:type="spellEnd"/>
      <w:r w:rsidRPr="006E6FCE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6E6FCE">
        <w:rPr>
          <w:rFonts w:eastAsia="Times New Roman" w:cstheme="minorHAnsi"/>
          <w:b/>
          <w:bCs/>
          <w:color w:val="000000"/>
          <w:lang w:eastAsia="en-GB"/>
        </w:rPr>
        <w:t>dokumendid</w:t>
      </w:r>
      <w:proofErr w:type="spellEnd"/>
      <w:r w:rsidRPr="006E6FCE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C5474B" w:rsidRPr="006E6FCE">
        <w:rPr>
          <w:rFonts w:eastAsia="Times New Roman" w:cstheme="minorHAnsi"/>
          <w:b/>
          <w:bCs/>
          <w:color w:val="000000"/>
          <w:lang w:val="ru-RU" w:eastAsia="en-GB"/>
        </w:rPr>
        <w:t>(выдаваемые документы)</w:t>
      </w:r>
    </w:p>
    <w:p w14:paraId="1C2BA793" w14:textId="707BF103" w:rsidR="002301DE" w:rsidRPr="006E6FCE" w:rsidRDefault="00C5474B" w:rsidP="00B135C1">
      <w:pPr>
        <w:rPr>
          <w:lang w:eastAsia="en-GB"/>
        </w:rPr>
      </w:pPr>
      <w:proofErr w:type="spellStart"/>
      <w:r w:rsidRPr="006E6FCE">
        <w:t>По</w:t>
      </w:r>
      <w:proofErr w:type="spellEnd"/>
      <w:r w:rsidRPr="006E6FCE">
        <w:t xml:space="preserve"> </w:t>
      </w:r>
      <w:proofErr w:type="spellStart"/>
      <w:r w:rsidRPr="006E6FCE">
        <w:t>окончании</w:t>
      </w:r>
      <w:proofErr w:type="spellEnd"/>
      <w:r w:rsidRPr="006E6FCE">
        <w:t xml:space="preserve"> </w:t>
      </w:r>
      <w:proofErr w:type="spellStart"/>
      <w:r w:rsidRPr="006E6FCE">
        <w:t>обучения</w:t>
      </w:r>
      <w:proofErr w:type="spellEnd"/>
      <w:r w:rsidRPr="006E6FCE">
        <w:t xml:space="preserve"> </w:t>
      </w:r>
      <w:proofErr w:type="spellStart"/>
      <w:r w:rsidRPr="006E6FCE">
        <w:t>выдается</w:t>
      </w:r>
      <w:proofErr w:type="spellEnd"/>
      <w:r w:rsidRPr="006E6FCE">
        <w:t xml:space="preserve"> </w:t>
      </w:r>
      <w:proofErr w:type="spellStart"/>
      <w:r w:rsidRPr="006E6FCE">
        <w:t>Свидетельство</w:t>
      </w:r>
      <w:proofErr w:type="spellEnd"/>
      <w:r w:rsidRPr="006E6FCE">
        <w:t xml:space="preserve"> </w:t>
      </w:r>
      <w:proofErr w:type="spellStart"/>
      <w:r w:rsidRPr="006E6FCE">
        <w:t>об</w:t>
      </w:r>
      <w:proofErr w:type="spellEnd"/>
      <w:r w:rsidRPr="006E6FCE">
        <w:t xml:space="preserve"> </w:t>
      </w:r>
      <w:proofErr w:type="spellStart"/>
      <w:r w:rsidRPr="006E6FCE">
        <w:t>окончании</w:t>
      </w:r>
      <w:proofErr w:type="spellEnd"/>
      <w:r w:rsidRPr="006E6FCE">
        <w:t xml:space="preserve"> </w:t>
      </w:r>
      <w:proofErr w:type="spellStart"/>
      <w:r w:rsidRPr="006E6FCE">
        <w:t>курсов</w:t>
      </w:r>
      <w:proofErr w:type="spellEnd"/>
      <w:r w:rsidRPr="006E6FCE">
        <w:t xml:space="preserve"> и </w:t>
      </w:r>
      <w:proofErr w:type="spellStart"/>
      <w:r w:rsidRPr="006E6FCE">
        <w:t>Свидетельство</w:t>
      </w:r>
      <w:proofErr w:type="spellEnd"/>
      <w:r w:rsidRPr="006E6FCE">
        <w:t xml:space="preserve"> </w:t>
      </w:r>
      <w:proofErr w:type="spellStart"/>
      <w:r w:rsidRPr="006E6FCE">
        <w:t>об</w:t>
      </w:r>
      <w:proofErr w:type="spellEnd"/>
      <w:r w:rsidRPr="006E6FCE">
        <w:t xml:space="preserve"> </w:t>
      </w:r>
      <w:proofErr w:type="spellStart"/>
      <w:r w:rsidRPr="006E6FCE">
        <w:t>окончании</w:t>
      </w:r>
      <w:proofErr w:type="spellEnd"/>
      <w:r w:rsidRPr="006E6FCE">
        <w:t xml:space="preserve"> </w:t>
      </w:r>
      <w:proofErr w:type="spellStart"/>
      <w:r w:rsidRPr="006E6FCE">
        <w:t>курсов</w:t>
      </w:r>
      <w:proofErr w:type="spellEnd"/>
      <w:r w:rsidRPr="006E6FCE">
        <w:t xml:space="preserve"> </w:t>
      </w:r>
      <w:proofErr w:type="spellStart"/>
      <w:r w:rsidRPr="006E6FCE">
        <w:t>оказания</w:t>
      </w:r>
      <w:proofErr w:type="spellEnd"/>
      <w:r w:rsidRPr="006E6FCE">
        <w:t xml:space="preserve"> </w:t>
      </w:r>
      <w:proofErr w:type="spellStart"/>
      <w:r w:rsidRPr="006E6FCE">
        <w:t>первой</w:t>
      </w:r>
      <w:proofErr w:type="spellEnd"/>
      <w:r w:rsidRPr="006E6FCE">
        <w:t xml:space="preserve"> </w:t>
      </w:r>
      <w:proofErr w:type="spellStart"/>
      <w:r w:rsidRPr="006E6FCE">
        <w:t>медицинской</w:t>
      </w:r>
      <w:proofErr w:type="spellEnd"/>
      <w:r w:rsidRPr="006E6FCE">
        <w:t xml:space="preserve"> </w:t>
      </w:r>
      <w:proofErr w:type="spellStart"/>
      <w:r w:rsidRPr="006E6FCE">
        <w:t>помощи</w:t>
      </w:r>
      <w:proofErr w:type="spellEnd"/>
      <w:r w:rsidRPr="006E6FCE">
        <w:t>.</w:t>
      </w:r>
    </w:p>
    <w:p w14:paraId="5DD023A7" w14:textId="6F463E1F" w:rsidR="00114F8A" w:rsidRPr="00114F8A" w:rsidRDefault="00114F8A" w:rsidP="00114F8A">
      <w:pPr>
        <w:rPr>
          <w:kern w:val="2"/>
          <w:lang w:val="et-EE"/>
          <w14:ligatures w14:val="standardContextual"/>
        </w:rPr>
      </w:pPr>
      <w:proofErr w:type="spellStart"/>
      <w:r w:rsidRPr="006E6FCE">
        <w:rPr>
          <w:b/>
          <w:bCs/>
        </w:rPr>
        <w:t>Свидетельство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выдается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обучающемуся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, </w:t>
      </w:r>
      <w:proofErr w:type="spellStart"/>
      <w:r w:rsidRPr="00114F8A">
        <w:rPr>
          <w:kern w:val="2"/>
          <w:lang w:val="et-EE"/>
          <w14:ligatures w14:val="standardContextual"/>
        </w:rPr>
        <w:t>если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обучающийся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отработал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необходимое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количество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часов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обучения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(</w:t>
      </w:r>
      <w:proofErr w:type="spellStart"/>
      <w:r w:rsidRPr="00114F8A">
        <w:rPr>
          <w:kern w:val="2"/>
          <w:lang w:val="et-EE"/>
          <w14:ligatures w14:val="standardContextual"/>
        </w:rPr>
        <w:t>посещал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не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менее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80% </w:t>
      </w:r>
      <w:proofErr w:type="spellStart"/>
      <w:r w:rsidRPr="00114F8A">
        <w:rPr>
          <w:kern w:val="2"/>
          <w:lang w:val="et-EE"/>
          <w14:ligatures w14:val="standardContextual"/>
        </w:rPr>
        <w:t>часов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обучения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и 100% </w:t>
      </w:r>
      <w:proofErr w:type="spellStart"/>
      <w:r w:rsidRPr="00114F8A">
        <w:rPr>
          <w:kern w:val="2"/>
          <w:lang w:val="et-EE"/>
          <w14:ligatures w14:val="standardContextual"/>
        </w:rPr>
        <w:t>часов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практики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) и </w:t>
      </w:r>
      <w:proofErr w:type="spellStart"/>
      <w:r w:rsidRPr="00114F8A">
        <w:rPr>
          <w:kern w:val="2"/>
          <w:lang w:val="et-EE"/>
          <w14:ligatures w14:val="standardContextual"/>
        </w:rPr>
        <w:t>выполнил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соответствующие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требования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для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прохождения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учебной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программы</w:t>
      </w:r>
      <w:proofErr w:type="spellEnd"/>
      <w:r w:rsidRPr="00114F8A">
        <w:rPr>
          <w:kern w:val="2"/>
          <w:lang w:val="et-EE"/>
          <w14:ligatures w14:val="standardContextual"/>
        </w:rPr>
        <w:t xml:space="preserve"> (</w:t>
      </w:r>
      <w:proofErr w:type="spellStart"/>
      <w:r w:rsidRPr="00114F8A">
        <w:rPr>
          <w:kern w:val="2"/>
          <w:lang w:val="et-EE"/>
          <w14:ligatures w14:val="standardContextual"/>
        </w:rPr>
        <w:t>самостоятельная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proofErr w:type="gramStart"/>
      <w:r w:rsidRPr="00114F8A">
        <w:rPr>
          <w:kern w:val="2"/>
          <w:lang w:val="et-EE"/>
          <w14:ligatures w14:val="standardContextual"/>
        </w:rPr>
        <w:t>работа</w:t>
      </w:r>
      <w:proofErr w:type="spellEnd"/>
      <w:r w:rsidRPr="00114F8A">
        <w:rPr>
          <w:kern w:val="2"/>
          <w:lang w:val="et-EE"/>
          <w14:ligatures w14:val="standardContextual"/>
        </w:rPr>
        <w:t xml:space="preserve"> ,</w:t>
      </w:r>
      <w:proofErr w:type="gramEnd"/>
      <w:r w:rsidRPr="00114F8A">
        <w:rPr>
          <w:kern w:val="2"/>
          <w:lang w:val="et-EE"/>
          <w14:ligatures w14:val="standardContextual"/>
        </w:rPr>
        <w:t xml:space="preserve"> и т. д.). </w:t>
      </w:r>
    </w:p>
    <w:p w14:paraId="14F4AA9E" w14:textId="77777777" w:rsidR="00114F8A" w:rsidRPr="00114F8A" w:rsidRDefault="00114F8A" w:rsidP="00114F8A">
      <w:pPr>
        <w:rPr>
          <w:kern w:val="2"/>
          <w:lang w:val="et-EE"/>
          <w14:ligatures w14:val="standardContextual"/>
        </w:rPr>
      </w:pPr>
      <w:r w:rsidRPr="00114F8A">
        <w:rPr>
          <w:kern w:val="2"/>
          <w:lang w:val="et-EE"/>
          <w14:ligatures w14:val="standardContextual"/>
        </w:rPr>
        <w:t>С</w:t>
      </w:r>
      <w:r w:rsidRPr="00114F8A">
        <w:rPr>
          <w:kern w:val="2"/>
          <w:lang w:val="ru-RU"/>
          <w14:ligatures w14:val="standardContextual"/>
        </w:rPr>
        <w:t>правка</w:t>
      </w:r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выдается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учащемуся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, </w:t>
      </w:r>
      <w:proofErr w:type="spellStart"/>
      <w:r w:rsidRPr="00114F8A">
        <w:rPr>
          <w:kern w:val="2"/>
          <w:lang w:val="et-EE"/>
          <w14:ligatures w14:val="standardContextual"/>
        </w:rPr>
        <w:t>который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не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соответствует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требованиям</w:t>
      </w:r>
      <w:proofErr w:type="spellEnd"/>
      <w:r w:rsidRPr="00114F8A">
        <w:rPr>
          <w:kern w:val="2"/>
          <w:lang w:val="et-EE"/>
          <w14:ligatures w14:val="standardContextual"/>
        </w:rPr>
        <w:t xml:space="preserve">, </w:t>
      </w:r>
      <w:proofErr w:type="spellStart"/>
      <w:r w:rsidRPr="00114F8A">
        <w:rPr>
          <w:kern w:val="2"/>
          <w:lang w:val="et-EE"/>
          <w14:ligatures w14:val="standardContextual"/>
        </w:rPr>
        <w:t>описанным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в </w:t>
      </w:r>
      <w:proofErr w:type="spellStart"/>
      <w:r w:rsidRPr="00114F8A">
        <w:rPr>
          <w:kern w:val="2"/>
          <w:lang w:val="et-EE"/>
          <w14:ligatures w14:val="standardContextual"/>
        </w:rPr>
        <w:t>учебной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программе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для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завершения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обучения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, </w:t>
      </w:r>
      <w:proofErr w:type="spellStart"/>
      <w:r w:rsidRPr="00114F8A">
        <w:rPr>
          <w:kern w:val="2"/>
          <w:lang w:val="et-EE"/>
          <w14:ligatures w14:val="standardContextual"/>
        </w:rPr>
        <w:t>но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участвовал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в </w:t>
      </w:r>
      <w:proofErr w:type="spellStart"/>
      <w:r w:rsidRPr="00114F8A">
        <w:rPr>
          <w:kern w:val="2"/>
          <w:lang w:val="et-EE"/>
          <w14:ligatures w14:val="standardContextual"/>
        </w:rPr>
        <w:t>обучении</w:t>
      </w:r>
      <w:proofErr w:type="spellEnd"/>
      <w:r w:rsidRPr="00114F8A">
        <w:rPr>
          <w:kern w:val="2"/>
          <w:lang w:val="et-EE"/>
          <w14:ligatures w14:val="standardContextual"/>
        </w:rPr>
        <w:t>. С</w:t>
      </w:r>
      <w:r w:rsidRPr="00114F8A">
        <w:rPr>
          <w:kern w:val="2"/>
          <w:lang w:val="ru-RU"/>
          <w14:ligatures w14:val="standardContextual"/>
        </w:rPr>
        <w:t>правка</w:t>
      </w:r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выдается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при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подаче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заявки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на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участие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в </w:t>
      </w:r>
      <w:proofErr w:type="spellStart"/>
      <w:r w:rsidRPr="00114F8A">
        <w:rPr>
          <w:kern w:val="2"/>
          <w:lang w:val="et-EE"/>
          <w14:ligatures w14:val="standardContextual"/>
        </w:rPr>
        <w:t>тренинге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количеству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посещенных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контактных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часов</w:t>
      </w:r>
      <w:proofErr w:type="spellEnd"/>
      <w:r w:rsidRPr="00114F8A">
        <w:rPr>
          <w:kern w:val="2"/>
          <w:lang w:val="et-EE"/>
          <w14:ligatures w14:val="standardContextual"/>
        </w:rPr>
        <w:t>.</w:t>
      </w:r>
    </w:p>
    <w:p w14:paraId="094226ED" w14:textId="3C6F810E" w:rsidR="00114F8A" w:rsidRPr="00114F8A" w:rsidRDefault="00114F8A" w:rsidP="00114F8A">
      <w:pPr>
        <w:rPr>
          <w:kern w:val="2"/>
          <w:lang w:val="et-EE"/>
          <w14:ligatures w14:val="standardContextual"/>
        </w:rPr>
      </w:pPr>
      <w:proofErr w:type="spellStart"/>
      <w:r w:rsidRPr="006E6FCE">
        <w:t>Свидетельство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или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с</w:t>
      </w:r>
      <w:r w:rsidRPr="00114F8A">
        <w:rPr>
          <w:kern w:val="2"/>
          <w:lang w:val="ru-RU"/>
          <w14:ligatures w14:val="standardContextual"/>
        </w:rPr>
        <w:t>правк</w:t>
      </w:r>
      <w:r w:rsidRPr="006E6FCE">
        <w:rPr>
          <w:kern w:val="2"/>
          <w:lang w:val="ru-RU"/>
          <w14:ligatures w14:val="standardContextual"/>
        </w:rPr>
        <w:t>а</w:t>
      </w:r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будут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выданы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после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получения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оплаты</w:t>
      </w:r>
      <w:proofErr w:type="spellEnd"/>
      <w:r w:rsidRPr="00114F8A">
        <w:rPr>
          <w:kern w:val="2"/>
          <w:lang w:val="et-EE"/>
          <w14:ligatures w14:val="standardContextual"/>
        </w:rPr>
        <w:t xml:space="preserve">, </w:t>
      </w:r>
      <w:proofErr w:type="spellStart"/>
      <w:r w:rsidRPr="00114F8A">
        <w:rPr>
          <w:kern w:val="2"/>
          <w:lang w:val="et-EE"/>
          <w14:ligatures w14:val="standardContextual"/>
        </w:rPr>
        <w:t>если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иное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не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согласовано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в </w:t>
      </w:r>
      <w:proofErr w:type="spellStart"/>
      <w:r w:rsidRPr="00114F8A">
        <w:rPr>
          <w:kern w:val="2"/>
          <w:lang w:val="et-EE"/>
          <w14:ligatures w14:val="standardContextual"/>
        </w:rPr>
        <w:t>письменной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форме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. </w:t>
      </w:r>
    </w:p>
    <w:p w14:paraId="49DBF610" w14:textId="0D1EE976" w:rsidR="00114F8A" w:rsidRPr="00114F8A" w:rsidRDefault="00114F8A" w:rsidP="00114F8A">
      <w:pPr>
        <w:rPr>
          <w:kern w:val="2"/>
          <w:lang w:val="et-EE"/>
          <w14:ligatures w14:val="standardContextual"/>
        </w:rPr>
      </w:pPr>
      <w:proofErr w:type="spellStart"/>
      <w:r w:rsidRPr="006E6FCE">
        <w:t>Свидетельство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и с</w:t>
      </w:r>
      <w:r w:rsidRPr="00114F8A">
        <w:rPr>
          <w:kern w:val="2"/>
          <w:lang w:val="ru-RU"/>
          <w14:ligatures w14:val="standardContextual"/>
        </w:rPr>
        <w:t>правк</w:t>
      </w:r>
      <w:r w:rsidRPr="006E6FCE">
        <w:rPr>
          <w:kern w:val="2"/>
          <w:lang w:val="ru-RU"/>
          <w14:ligatures w14:val="standardContextual"/>
        </w:rPr>
        <w:t>а</w:t>
      </w:r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регистрируются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в </w:t>
      </w:r>
      <w:proofErr w:type="spellStart"/>
      <w:r w:rsidRPr="00114F8A">
        <w:rPr>
          <w:kern w:val="2"/>
          <w:lang w:val="et-EE"/>
          <w14:ligatures w14:val="standardContextual"/>
        </w:rPr>
        <w:t>соответствующем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реестре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HAI.</w:t>
      </w:r>
    </w:p>
    <w:p w14:paraId="167BA4D9" w14:textId="4B240F32" w:rsidR="00114F8A" w:rsidRPr="00114F8A" w:rsidRDefault="004F2C30" w:rsidP="00114F8A">
      <w:pPr>
        <w:rPr>
          <w:kern w:val="2"/>
          <w:lang w:val="et-EE"/>
          <w14:ligatures w14:val="standardContextual"/>
        </w:rPr>
      </w:pPr>
      <w:r w:rsidRPr="006E6FCE">
        <w:rPr>
          <w:kern w:val="2"/>
          <w:lang w:val="ru-RU"/>
          <w14:ligatures w14:val="standardContextual"/>
        </w:rPr>
        <w:t>С</w:t>
      </w:r>
      <w:proofErr w:type="spellStart"/>
      <w:r w:rsidR="00114F8A" w:rsidRPr="006E6FCE">
        <w:t>видетельств</w:t>
      </w:r>
      <w:proofErr w:type="spellEnd"/>
      <w:r w:rsidRPr="006E6FCE">
        <w:rPr>
          <w:lang w:val="ru-RU"/>
        </w:rPr>
        <w:t>о</w:t>
      </w:r>
      <w:r w:rsidR="00114F8A" w:rsidRPr="00114F8A">
        <w:rPr>
          <w:kern w:val="2"/>
          <w:lang w:val="et-EE"/>
          <w14:ligatures w14:val="standardContextual"/>
        </w:rPr>
        <w:t xml:space="preserve"> </w:t>
      </w:r>
      <w:r w:rsidR="00114F8A" w:rsidRPr="00114F8A">
        <w:rPr>
          <w:kern w:val="2"/>
          <w:lang w:val="ru-RU"/>
          <w14:ligatures w14:val="standardContextual"/>
        </w:rPr>
        <w:t>и</w:t>
      </w:r>
      <w:r w:rsidRPr="006E6FCE">
        <w:rPr>
          <w:kern w:val="2"/>
          <w:lang w:val="ru-RU"/>
          <w14:ligatures w14:val="standardContextual"/>
        </w:rPr>
        <w:t>ли</w:t>
      </w:r>
      <w:r w:rsidR="00114F8A" w:rsidRPr="00114F8A">
        <w:rPr>
          <w:kern w:val="2"/>
          <w:lang w:val="ru-RU"/>
          <w14:ligatures w14:val="standardContextual"/>
        </w:rPr>
        <w:t xml:space="preserve"> справк</w:t>
      </w:r>
      <w:r w:rsidRPr="006E6FCE">
        <w:rPr>
          <w:kern w:val="2"/>
          <w:lang w:val="ru-RU"/>
          <w14:ligatures w14:val="standardContextual"/>
        </w:rPr>
        <w:t>а</w:t>
      </w:r>
      <w:r w:rsidR="00114F8A" w:rsidRPr="00114F8A">
        <w:rPr>
          <w:kern w:val="2"/>
          <w:lang w:val="ru-RU"/>
          <w14:ligatures w14:val="standardContextual"/>
        </w:rPr>
        <w:t xml:space="preserve"> </w:t>
      </w:r>
      <w:proofErr w:type="spellStart"/>
      <w:r w:rsidR="00114F8A" w:rsidRPr="00114F8A">
        <w:rPr>
          <w:kern w:val="2"/>
          <w:lang w:val="et-EE"/>
          <w14:ligatures w14:val="standardContextual"/>
        </w:rPr>
        <w:t>должны</w:t>
      </w:r>
      <w:proofErr w:type="spellEnd"/>
      <w:r w:rsidRPr="006E6FCE">
        <w:rPr>
          <w:kern w:val="2"/>
          <w:lang w:val="ru-RU"/>
          <w14:ligatures w14:val="standardContextual"/>
        </w:rPr>
        <w:t xml:space="preserve"> содержать</w:t>
      </w:r>
      <w:r w:rsidR="00114F8A" w:rsidRPr="00114F8A">
        <w:rPr>
          <w:kern w:val="2"/>
          <w:lang w:val="et-EE"/>
          <w14:ligatures w14:val="standardContextual"/>
        </w:rPr>
        <w:t xml:space="preserve">, </w:t>
      </w:r>
      <w:proofErr w:type="spellStart"/>
      <w:r w:rsidR="00114F8A" w:rsidRPr="00114F8A">
        <w:rPr>
          <w:kern w:val="2"/>
          <w:lang w:val="et-EE"/>
          <w14:ligatures w14:val="standardContextual"/>
        </w:rPr>
        <w:t>по</w:t>
      </w:r>
      <w:proofErr w:type="spellEnd"/>
      <w:r w:rsidR="00114F8A"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="00114F8A" w:rsidRPr="00114F8A">
        <w:rPr>
          <w:kern w:val="2"/>
          <w:lang w:val="et-EE"/>
          <w14:ligatures w14:val="standardContextual"/>
        </w:rPr>
        <w:t>крайней</w:t>
      </w:r>
      <w:proofErr w:type="spellEnd"/>
      <w:r w:rsidR="00114F8A"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="00114F8A" w:rsidRPr="00114F8A">
        <w:rPr>
          <w:kern w:val="2"/>
          <w:lang w:val="et-EE"/>
          <w14:ligatures w14:val="standardContextual"/>
        </w:rPr>
        <w:t>мере</w:t>
      </w:r>
      <w:proofErr w:type="spellEnd"/>
      <w:r w:rsidR="00114F8A" w:rsidRPr="00114F8A">
        <w:rPr>
          <w:kern w:val="2"/>
          <w:lang w:val="et-EE"/>
          <w14:ligatures w14:val="standardContextual"/>
        </w:rPr>
        <w:t xml:space="preserve">, </w:t>
      </w:r>
      <w:proofErr w:type="spellStart"/>
      <w:r w:rsidR="00114F8A" w:rsidRPr="00114F8A">
        <w:rPr>
          <w:kern w:val="2"/>
          <w:lang w:val="et-EE"/>
          <w14:ligatures w14:val="standardContextual"/>
        </w:rPr>
        <w:t>следующие</w:t>
      </w:r>
      <w:proofErr w:type="spellEnd"/>
      <w:r w:rsidR="00114F8A"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="00114F8A" w:rsidRPr="00114F8A">
        <w:rPr>
          <w:kern w:val="2"/>
          <w:lang w:val="et-EE"/>
          <w14:ligatures w14:val="standardContextual"/>
        </w:rPr>
        <w:t>сведения</w:t>
      </w:r>
      <w:proofErr w:type="spellEnd"/>
      <w:r w:rsidR="00114F8A" w:rsidRPr="00114F8A">
        <w:rPr>
          <w:kern w:val="2"/>
          <w:lang w:val="et-EE"/>
          <w14:ligatures w14:val="standardContextual"/>
        </w:rPr>
        <w:t>:</w:t>
      </w:r>
    </w:p>
    <w:p w14:paraId="206FD4ED" w14:textId="77777777" w:rsidR="00114F8A" w:rsidRPr="00114F8A" w:rsidRDefault="00114F8A" w:rsidP="00114F8A">
      <w:pPr>
        <w:rPr>
          <w:kern w:val="2"/>
          <w:lang w:val="et-EE"/>
          <w14:ligatures w14:val="standardContextual"/>
        </w:rPr>
      </w:pPr>
      <w:r w:rsidRPr="00114F8A">
        <w:rPr>
          <w:kern w:val="2"/>
          <w:lang w:val="et-EE"/>
          <w14:ligatures w14:val="standardContextual"/>
        </w:rPr>
        <w:t xml:space="preserve">- </w:t>
      </w:r>
      <w:proofErr w:type="spellStart"/>
      <w:r w:rsidRPr="00114F8A">
        <w:rPr>
          <w:kern w:val="2"/>
          <w:lang w:val="et-EE"/>
          <w14:ligatures w14:val="standardContextual"/>
        </w:rPr>
        <w:t>имя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и </w:t>
      </w:r>
      <w:proofErr w:type="spellStart"/>
      <w:r w:rsidRPr="00114F8A">
        <w:rPr>
          <w:kern w:val="2"/>
          <w:lang w:val="et-EE"/>
          <w14:ligatures w14:val="standardContextual"/>
        </w:rPr>
        <w:t>личный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код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лица</w:t>
      </w:r>
      <w:proofErr w:type="spellEnd"/>
      <w:r w:rsidRPr="00114F8A">
        <w:rPr>
          <w:kern w:val="2"/>
          <w:lang w:val="et-EE"/>
          <w14:ligatures w14:val="standardContextual"/>
        </w:rPr>
        <w:t xml:space="preserve">, </w:t>
      </w:r>
      <w:proofErr w:type="spellStart"/>
      <w:r w:rsidRPr="00114F8A">
        <w:rPr>
          <w:kern w:val="2"/>
          <w:lang w:val="et-EE"/>
          <w14:ligatures w14:val="standardContextual"/>
        </w:rPr>
        <w:t>прошедшего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или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принимавшего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участие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в </w:t>
      </w:r>
      <w:proofErr w:type="spellStart"/>
      <w:r w:rsidRPr="00114F8A">
        <w:rPr>
          <w:kern w:val="2"/>
          <w:lang w:val="et-EE"/>
          <w14:ligatures w14:val="standardContextual"/>
        </w:rPr>
        <w:t>повышении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квалификации</w:t>
      </w:r>
      <w:proofErr w:type="spellEnd"/>
      <w:r w:rsidRPr="00114F8A">
        <w:rPr>
          <w:kern w:val="2"/>
          <w:lang w:val="et-EE"/>
          <w14:ligatures w14:val="standardContextual"/>
        </w:rPr>
        <w:t>;</w:t>
      </w:r>
    </w:p>
    <w:p w14:paraId="7D48557F" w14:textId="77777777" w:rsidR="00114F8A" w:rsidRPr="00114F8A" w:rsidRDefault="00114F8A" w:rsidP="00114F8A">
      <w:pPr>
        <w:rPr>
          <w:kern w:val="2"/>
          <w:lang w:val="et-EE"/>
          <w14:ligatures w14:val="standardContextual"/>
        </w:rPr>
      </w:pPr>
      <w:r w:rsidRPr="00114F8A">
        <w:rPr>
          <w:kern w:val="2"/>
          <w:lang w:val="et-EE"/>
          <w14:ligatures w14:val="standardContextual"/>
        </w:rPr>
        <w:t xml:space="preserve">- </w:t>
      </w:r>
      <w:proofErr w:type="spellStart"/>
      <w:r w:rsidRPr="00114F8A">
        <w:rPr>
          <w:kern w:val="2"/>
          <w:lang w:val="et-EE"/>
          <w14:ligatures w14:val="standardContextual"/>
        </w:rPr>
        <w:t>наименование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учреждения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дополнительного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образования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и </w:t>
      </w:r>
      <w:proofErr w:type="spellStart"/>
      <w:r w:rsidRPr="00114F8A">
        <w:rPr>
          <w:kern w:val="2"/>
          <w:lang w:val="et-EE"/>
          <w14:ligatures w14:val="standardContextual"/>
        </w:rPr>
        <w:t>регистрационный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код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владельца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учреждения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дополнительного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образования</w:t>
      </w:r>
      <w:proofErr w:type="spellEnd"/>
      <w:r w:rsidRPr="00114F8A">
        <w:rPr>
          <w:kern w:val="2"/>
          <w:lang w:val="et-EE"/>
          <w14:ligatures w14:val="standardContextual"/>
        </w:rPr>
        <w:t>;</w:t>
      </w:r>
    </w:p>
    <w:p w14:paraId="5B04DB53" w14:textId="77777777" w:rsidR="00114F8A" w:rsidRPr="00114F8A" w:rsidRDefault="00114F8A" w:rsidP="00114F8A">
      <w:pPr>
        <w:rPr>
          <w:kern w:val="2"/>
          <w:lang w:val="et-EE"/>
          <w14:ligatures w14:val="standardContextual"/>
        </w:rPr>
      </w:pPr>
      <w:r w:rsidRPr="00114F8A">
        <w:rPr>
          <w:kern w:val="2"/>
          <w:lang w:val="et-EE"/>
          <w14:ligatures w14:val="standardContextual"/>
        </w:rPr>
        <w:t xml:space="preserve">- </w:t>
      </w:r>
      <w:proofErr w:type="spellStart"/>
      <w:r w:rsidRPr="00114F8A">
        <w:rPr>
          <w:kern w:val="2"/>
          <w:lang w:val="et-EE"/>
          <w14:ligatures w14:val="standardContextual"/>
        </w:rPr>
        <w:t>уведомление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о </w:t>
      </w:r>
      <w:proofErr w:type="spellStart"/>
      <w:r w:rsidRPr="00114F8A">
        <w:rPr>
          <w:kern w:val="2"/>
          <w:lang w:val="et-EE"/>
          <w14:ligatures w14:val="standardContextual"/>
        </w:rPr>
        <w:t>хозяйственной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деятельности</w:t>
      </w:r>
      <w:proofErr w:type="spellEnd"/>
      <w:r w:rsidRPr="00114F8A">
        <w:rPr>
          <w:kern w:val="2"/>
          <w:lang w:val="et-EE"/>
          <w14:ligatures w14:val="standardContextual"/>
        </w:rPr>
        <w:t>;</w:t>
      </w:r>
    </w:p>
    <w:p w14:paraId="645EF876" w14:textId="77777777" w:rsidR="00114F8A" w:rsidRPr="00114F8A" w:rsidRDefault="00114F8A" w:rsidP="00114F8A">
      <w:pPr>
        <w:rPr>
          <w:kern w:val="2"/>
          <w:lang w:val="et-EE"/>
          <w14:ligatures w14:val="standardContextual"/>
        </w:rPr>
      </w:pPr>
      <w:r w:rsidRPr="00114F8A">
        <w:rPr>
          <w:kern w:val="2"/>
          <w:lang w:val="et-EE"/>
          <w14:ligatures w14:val="standardContextual"/>
        </w:rPr>
        <w:t xml:space="preserve">- </w:t>
      </w:r>
      <w:proofErr w:type="spellStart"/>
      <w:r w:rsidRPr="00114F8A">
        <w:rPr>
          <w:kern w:val="2"/>
          <w:lang w:val="et-EE"/>
          <w14:ligatures w14:val="standardContextual"/>
        </w:rPr>
        <w:t>название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образовательной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программы</w:t>
      </w:r>
      <w:proofErr w:type="spellEnd"/>
      <w:r w:rsidRPr="00114F8A">
        <w:rPr>
          <w:kern w:val="2"/>
          <w:lang w:val="et-EE"/>
          <w14:ligatures w14:val="standardContextual"/>
        </w:rPr>
        <w:t>;</w:t>
      </w:r>
    </w:p>
    <w:p w14:paraId="2A6EA3A1" w14:textId="77777777" w:rsidR="00114F8A" w:rsidRPr="00114F8A" w:rsidRDefault="00114F8A" w:rsidP="00114F8A">
      <w:pPr>
        <w:rPr>
          <w:kern w:val="2"/>
          <w:lang w:val="et-EE"/>
          <w14:ligatures w14:val="standardContextual"/>
        </w:rPr>
      </w:pPr>
      <w:r w:rsidRPr="00114F8A">
        <w:rPr>
          <w:kern w:val="2"/>
          <w:lang w:val="et-EE"/>
          <w14:ligatures w14:val="standardContextual"/>
        </w:rPr>
        <w:t xml:space="preserve">- </w:t>
      </w:r>
      <w:proofErr w:type="spellStart"/>
      <w:r w:rsidRPr="00114F8A">
        <w:rPr>
          <w:kern w:val="2"/>
          <w:lang w:val="et-EE"/>
          <w14:ligatures w14:val="standardContextual"/>
        </w:rPr>
        <w:t>время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повышения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квалификации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и </w:t>
      </w:r>
      <w:proofErr w:type="spellStart"/>
      <w:r w:rsidRPr="00114F8A">
        <w:rPr>
          <w:kern w:val="2"/>
          <w:lang w:val="et-EE"/>
          <w14:ligatures w14:val="standardContextual"/>
        </w:rPr>
        <w:t>объем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повышения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квалификации</w:t>
      </w:r>
      <w:proofErr w:type="spellEnd"/>
      <w:r w:rsidRPr="00114F8A">
        <w:rPr>
          <w:kern w:val="2"/>
          <w:lang w:val="et-EE"/>
          <w14:ligatures w14:val="standardContextual"/>
        </w:rPr>
        <w:t>;</w:t>
      </w:r>
    </w:p>
    <w:p w14:paraId="71882C61" w14:textId="77777777" w:rsidR="00114F8A" w:rsidRPr="00114F8A" w:rsidRDefault="00114F8A" w:rsidP="00114F8A">
      <w:pPr>
        <w:rPr>
          <w:kern w:val="2"/>
          <w:lang w:val="et-EE"/>
          <w14:ligatures w14:val="standardContextual"/>
        </w:rPr>
      </w:pPr>
      <w:r w:rsidRPr="00114F8A">
        <w:rPr>
          <w:kern w:val="2"/>
          <w:lang w:val="et-EE"/>
          <w14:ligatures w14:val="standardContextual"/>
        </w:rPr>
        <w:t xml:space="preserve">- </w:t>
      </w:r>
      <w:proofErr w:type="spellStart"/>
      <w:r w:rsidRPr="00114F8A">
        <w:rPr>
          <w:kern w:val="2"/>
          <w:lang w:val="et-EE"/>
          <w14:ligatures w14:val="standardContextual"/>
        </w:rPr>
        <w:t>место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и </w:t>
      </w:r>
      <w:proofErr w:type="spellStart"/>
      <w:r w:rsidRPr="00114F8A">
        <w:rPr>
          <w:kern w:val="2"/>
          <w:lang w:val="et-EE"/>
          <w14:ligatures w14:val="standardContextual"/>
        </w:rPr>
        <w:t>дата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выдачи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свидетельства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или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с</w:t>
      </w:r>
      <w:r w:rsidRPr="00114F8A">
        <w:rPr>
          <w:kern w:val="2"/>
          <w:lang w:val="ru-RU"/>
          <w14:ligatures w14:val="standardContextual"/>
        </w:rPr>
        <w:t>правки</w:t>
      </w:r>
      <w:r w:rsidRPr="00114F8A">
        <w:rPr>
          <w:kern w:val="2"/>
          <w:lang w:val="et-EE"/>
          <w14:ligatures w14:val="standardContextual"/>
        </w:rPr>
        <w:t>;</w:t>
      </w:r>
    </w:p>
    <w:p w14:paraId="101B7DBA" w14:textId="6CB9E085" w:rsidR="00114F8A" w:rsidRPr="00114F8A" w:rsidRDefault="00114F8A" w:rsidP="00114F8A">
      <w:pPr>
        <w:rPr>
          <w:kern w:val="2"/>
          <w:lang w:val="et-EE"/>
          <w14:ligatures w14:val="standardContextual"/>
        </w:rPr>
      </w:pPr>
      <w:r w:rsidRPr="00114F8A">
        <w:rPr>
          <w:kern w:val="2"/>
          <w:lang w:val="et-EE"/>
          <w14:ligatures w14:val="standardContextual"/>
        </w:rPr>
        <w:t xml:space="preserve">- </w:t>
      </w:r>
      <w:proofErr w:type="spellStart"/>
      <w:r w:rsidRPr="00114F8A">
        <w:rPr>
          <w:kern w:val="2"/>
          <w:lang w:val="et-EE"/>
          <w14:ligatures w14:val="standardContextual"/>
        </w:rPr>
        <w:t>номер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r w:rsidR="004F2C30" w:rsidRPr="006E6FCE">
        <w:rPr>
          <w:lang w:val="ru-RU"/>
        </w:rPr>
        <w:t>с</w:t>
      </w:r>
      <w:proofErr w:type="spellStart"/>
      <w:r w:rsidR="004F2C30" w:rsidRPr="006E6FCE">
        <w:t>видетельств</w:t>
      </w:r>
      <w:proofErr w:type="spellEnd"/>
      <w:r w:rsidR="004F2C30" w:rsidRPr="006E6FCE">
        <w:rPr>
          <w:lang w:val="ru-RU"/>
        </w:rPr>
        <w:t>а</w:t>
      </w:r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или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с</w:t>
      </w:r>
      <w:r w:rsidRPr="00114F8A">
        <w:rPr>
          <w:kern w:val="2"/>
          <w:lang w:val="ru-RU"/>
          <w14:ligatures w14:val="standardContextual"/>
        </w:rPr>
        <w:t>правки</w:t>
      </w:r>
      <w:r w:rsidRPr="00114F8A">
        <w:rPr>
          <w:kern w:val="2"/>
          <w:lang w:val="et-EE"/>
          <w14:ligatures w14:val="standardContextual"/>
        </w:rPr>
        <w:t>;</w:t>
      </w:r>
    </w:p>
    <w:p w14:paraId="09B2FF0C" w14:textId="56EB74DF" w:rsidR="00114F8A" w:rsidRPr="00114F8A" w:rsidRDefault="00114F8A" w:rsidP="00114F8A">
      <w:pPr>
        <w:rPr>
          <w:kern w:val="2"/>
          <w:lang w:val="et-EE"/>
          <w14:ligatures w14:val="standardContextual"/>
        </w:rPr>
      </w:pPr>
      <w:r w:rsidRPr="00114F8A">
        <w:rPr>
          <w:kern w:val="2"/>
          <w:lang w:val="et-EE"/>
          <w14:ligatures w14:val="standardContextual"/>
        </w:rPr>
        <w:t xml:space="preserve">- </w:t>
      </w:r>
      <w:proofErr w:type="spellStart"/>
      <w:r w:rsidRPr="00114F8A">
        <w:rPr>
          <w:kern w:val="2"/>
          <w:lang w:val="et-EE"/>
          <w14:ligatures w14:val="standardContextual"/>
        </w:rPr>
        <w:t>имена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r w:rsidR="001E0657" w:rsidRPr="006E6FCE">
        <w:rPr>
          <w:kern w:val="2"/>
          <w:lang w:val="ru-RU"/>
          <w14:ligatures w14:val="standardContextual"/>
        </w:rPr>
        <w:t xml:space="preserve">лекторов и </w:t>
      </w:r>
      <w:proofErr w:type="spellStart"/>
      <w:r w:rsidRPr="00114F8A">
        <w:rPr>
          <w:kern w:val="2"/>
          <w:lang w:val="et-EE"/>
          <w14:ligatures w14:val="standardContextual"/>
        </w:rPr>
        <w:t>тренеров</w:t>
      </w:r>
      <w:proofErr w:type="spellEnd"/>
      <w:r w:rsidRPr="00114F8A">
        <w:rPr>
          <w:kern w:val="2"/>
          <w:lang w:val="et-EE"/>
          <w14:ligatures w14:val="standardContextual"/>
        </w:rPr>
        <w:t>.</w:t>
      </w:r>
    </w:p>
    <w:p w14:paraId="32EF24DC" w14:textId="77777777" w:rsidR="00114F8A" w:rsidRPr="00114F8A" w:rsidRDefault="00114F8A" w:rsidP="00114F8A">
      <w:pPr>
        <w:rPr>
          <w:kern w:val="2"/>
          <w:lang w:val="et-EE"/>
          <w14:ligatures w14:val="standardContextual"/>
        </w:rPr>
      </w:pPr>
      <w:proofErr w:type="spellStart"/>
      <w:r w:rsidRPr="00114F8A">
        <w:rPr>
          <w:kern w:val="2"/>
          <w:lang w:val="et-EE"/>
          <w14:ligatures w14:val="standardContextual"/>
        </w:rPr>
        <w:t>Результаты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обучения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, </w:t>
      </w:r>
      <w:proofErr w:type="spellStart"/>
      <w:r w:rsidRPr="00114F8A">
        <w:rPr>
          <w:kern w:val="2"/>
          <w:lang w:val="et-EE"/>
          <w14:ligatures w14:val="standardContextual"/>
        </w:rPr>
        <w:t>способы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оценки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достижения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результатов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обучения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(</w:t>
      </w:r>
      <w:proofErr w:type="spellStart"/>
      <w:r w:rsidRPr="00114F8A">
        <w:rPr>
          <w:kern w:val="2"/>
          <w:lang w:val="et-EE"/>
          <w14:ligatures w14:val="standardContextual"/>
        </w:rPr>
        <w:t>практическая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работа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и </w:t>
      </w:r>
      <w:proofErr w:type="spellStart"/>
      <w:r w:rsidRPr="00114F8A">
        <w:rPr>
          <w:kern w:val="2"/>
          <w:lang w:val="et-EE"/>
          <w14:ligatures w14:val="standardContextual"/>
        </w:rPr>
        <w:t>т.п</w:t>
      </w:r>
      <w:proofErr w:type="spellEnd"/>
      <w:r w:rsidRPr="00114F8A">
        <w:rPr>
          <w:kern w:val="2"/>
          <w:lang w:val="et-EE"/>
          <w14:ligatures w14:val="standardContextual"/>
        </w:rPr>
        <w:t xml:space="preserve">.) и </w:t>
      </w:r>
      <w:proofErr w:type="spellStart"/>
      <w:r w:rsidRPr="00114F8A">
        <w:rPr>
          <w:kern w:val="2"/>
          <w:lang w:val="et-EE"/>
          <w14:ligatures w14:val="standardContextual"/>
        </w:rPr>
        <w:t>результаты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оценивания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указываются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в </w:t>
      </w:r>
      <w:r w:rsidRPr="00114F8A">
        <w:rPr>
          <w:kern w:val="2"/>
          <w:lang w:val="ru-RU"/>
          <w14:ligatures w14:val="standardContextual"/>
        </w:rPr>
        <w:t>сертификате</w:t>
      </w:r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или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приложении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к </w:t>
      </w:r>
      <w:proofErr w:type="spellStart"/>
      <w:r w:rsidRPr="00114F8A">
        <w:rPr>
          <w:kern w:val="2"/>
          <w:lang w:val="et-EE"/>
          <w14:ligatures w14:val="standardContextual"/>
        </w:rPr>
        <w:t>нему</w:t>
      </w:r>
      <w:proofErr w:type="spellEnd"/>
      <w:r w:rsidRPr="00114F8A">
        <w:rPr>
          <w:kern w:val="2"/>
          <w:lang w:val="et-EE"/>
          <w14:ligatures w14:val="standardContextual"/>
        </w:rPr>
        <w:t xml:space="preserve">. </w:t>
      </w:r>
    </w:p>
    <w:p w14:paraId="1B65D9ED" w14:textId="1B7B4FAC" w:rsidR="00114F8A" w:rsidRPr="00114F8A" w:rsidRDefault="004F2C30" w:rsidP="00114F8A">
      <w:pPr>
        <w:rPr>
          <w:kern w:val="2"/>
          <w:lang w:val="et-EE"/>
          <w14:ligatures w14:val="standardContextual"/>
        </w:rPr>
      </w:pPr>
      <w:proofErr w:type="spellStart"/>
      <w:r w:rsidRPr="006E6FCE">
        <w:t>Свидетельство</w:t>
      </w:r>
      <w:proofErr w:type="spellEnd"/>
      <w:r w:rsidR="00114F8A" w:rsidRPr="00114F8A">
        <w:rPr>
          <w:kern w:val="2"/>
          <w:lang w:val="et-EE"/>
          <w14:ligatures w14:val="standardContextual"/>
        </w:rPr>
        <w:t xml:space="preserve"> и</w:t>
      </w:r>
      <w:r w:rsidRPr="006E6FCE">
        <w:rPr>
          <w:kern w:val="2"/>
          <w:lang w:val="ru-RU"/>
          <w14:ligatures w14:val="standardContextual"/>
        </w:rPr>
        <w:t>ли</w:t>
      </w:r>
      <w:r w:rsidR="00114F8A" w:rsidRPr="00114F8A">
        <w:rPr>
          <w:kern w:val="2"/>
          <w:lang w:val="ru-RU"/>
          <w14:ligatures w14:val="standardContextual"/>
        </w:rPr>
        <w:t xml:space="preserve"> справк</w:t>
      </w:r>
      <w:r w:rsidRPr="006E6FCE">
        <w:rPr>
          <w:kern w:val="2"/>
          <w:lang w:val="ru-RU"/>
          <w14:ligatures w14:val="standardContextual"/>
        </w:rPr>
        <w:t>а</w:t>
      </w:r>
      <w:r w:rsidR="00114F8A"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="00114F8A" w:rsidRPr="00114F8A">
        <w:rPr>
          <w:kern w:val="2"/>
          <w:lang w:val="et-EE"/>
          <w14:ligatures w14:val="standardContextual"/>
        </w:rPr>
        <w:t>выдаются</w:t>
      </w:r>
      <w:proofErr w:type="spellEnd"/>
      <w:r w:rsidR="00114F8A"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="00114F8A" w:rsidRPr="00114F8A">
        <w:rPr>
          <w:kern w:val="2"/>
          <w:lang w:val="et-EE"/>
          <w14:ligatures w14:val="standardContextual"/>
        </w:rPr>
        <w:t>на</w:t>
      </w:r>
      <w:proofErr w:type="spellEnd"/>
      <w:r w:rsidR="00114F8A"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="00114F8A" w:rsidRPr="00114F8A">
        <w:rPr>
          <w:kern w:val="2"/>
          <w:lang w:val="et-EE"/>
          <w14:ligatures w14:val="standardContextual"/>
        </w:rPr>
        <w:t>эстонском</w:t>
      </w:r>
      <w:proofErr w:type="spellEnd"/>
      <w:r w:rsidR="00114F8A"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="00114F8A" w:rsidRPr="00114F8A">
        <w:rPr>
          <w:kern w:val="2"/>
          <w:lang w:val="et-EE"/>
          <w14:ligatures w14:val="standardContextual"/>
        </w:rPr>
        <w:t>языке</w:t>
      </w:r>
      <w:proofErr w:type="spellEnd"/>
      <w:r w:rsidR="00114F8A" w:rsidRPr="00114F8A">
        <w:rPr>
          <w:kern w:val="2"/>
          <w:lang w:val="et-EE"/>
          <w14:ligatures w14:val="standardContextual"/>
        </w:rPr>
        <w:t xml:space="preserve">. </w:t>
      </w:r>
    </w:p>
    <w:p w14:paraId="63E92C0D" w14:textId="5CDDAE22" w:rsidR="002301DE" w:rsidRPr="006E6FCE" w:rsidRDefault="00114F8A" w:rsidP="00502F6D">
      <w:pPr>
        <w:rPr>
          <w:rFonts w:ascii="inherit" w:hAnsi="inherit"/>
          <w:color w:val="202124"/>
          <w:kern w:val="2"/>
          <w14:ligatures w14:val="standardContextual"/>
        </w:rPr>
      </w:pPr>
      <w:r w:rsidRPr="00114F8A">
        <w:rPr>
          <w:kern w:val="2"/>
          <w:lang w:val="ru-RU"/>
          <w14:ligatures w14:val="standardContextual"/>
        </w:rPr>
        <w:t xml:space="preserve">Справка </w:t>
      </w:r>
      <w:proofErr w:type="spellStart"/>
      <w:r w:rsidRPr="00114F8A">
        <w:rPr>
          <w:kern w:val="2"/>
          <w:lang w:val="et-EE"/>
          <w14:ligatures w14:val="standardContextual"/>
        </w:rPr>
        <w:t>или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r w:rsidR="004F2C30" w:rsidRPr="006E6FCE">
        <w:rPr>
          <w:lang w:val="ru-RU"/>
        </w:rPr>
        <w:t>с</w:t>
      </w:r>
      <w:proofErr w:type="spellStart"/>
      <w:r w:rsidR="004F2C30" w:rsidRPr="006E6FCE">
        <w:t>видетельство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подписывается</w:t>
      </w:r>
      <w:proofErr w:type="spellEnd"/>
      <w:r w:rsidRPr="00114F8A">
        <w:rPr>
          <w:kern w:val="2"/>
          <w:lang w:val="et-EE"/>
          <w14:ligatures w14:val="standardContextual"/>
        </w:rPr>
        <w:t xml:space="preserve"> </w:t>
      </w:r>
      <w:proofErr w:type="spellStart"/>
      <w:r w:rsidRPr="00114F8A">
        <w:rPr>
          <w:kern w:val="2"/>
          <w:lang w:val="et-EE"/>
          <w14:ligatures w14:val="standardContextual"/>
        </w:rPr>
        <w:t>ректором</w:t>
      </w:r>
      <w:proofErr w:type="spellEnd"/>
      <w:r w:rsidRPr="00114F8A">
        <w:rPr>
          <w:kern w:val="2"/>
          <w:lang w:val="et-EE"/>
          <w14:ligatures w14:val="standardContextual"/>
        </w:rPr>
        <w:t>.</w:t>
      </w:r>
    </w:p>
    <w:p w14:paraId="2B261716" w14:textId="7CD69009" w:rsidR="00502F6D" w:rsidRPr="006E6FCE" w:rsidRDefault="00502F6D" w:rsidP="00502F6D">
      <w:pPr>
        <w:rPr>
          <w:rFonts w:cstheme="minorHAnsi"/>
          <w:b/>
          <w:bCs/>
          <w:lang w:val="ru-RU"/>
        </w:rPr>
      </w:pPr>
      <w:r w:rsidRPr="006E6FCE">
        <w:rPr>
          <w:rFonts w:cstheme="minorHAnsi"/>
          <w:b/>
          <w:bCs/>
          <w:lang w:val="ru-RU"/>
        </w:rPr>
        <w:t>5.</w:t>
      </w:r>
      <w:r w:rsidR="00A1113C" w:rsidRPr="006E6FCE">
        <w:rPr>
          <w:rFonts w:cstheme="minorHAnsi"/>
          <w:b/>
          <w:bCs/>
          <w:lang w:val="ru-RU"/>
        </w:rPr>
        <w:t xml:space="preserve"> Лекторы</w:t>
      </w:r>
    </w:p>
    <w:p w14:paraId="107E882B" w14:textId="77777777" w:rsidR="00A1113C" w:rsidRPr="006E6FCE" w:rsidRDefault="00A1113C" w:rsidP="00A1113C">
      <w:pPr>
        <w:rPr>
          <w:rFonts w:cstheme="minorHAnsi"/>
          <w:lang w:val="ru-RU"/>
        </w:rPr>
      </w:pPr>
      <w:proofErr w:type="spellStart"/>
      <w:r w:rsidRPr="006E6FCE">
        <w:rPr>
          <w:rFonts w:cstheme="minorHAnsi"/>
          <w:b/>
          <w:bCs/>
          <w:lang w:val="ru-RU"/>
        </w:rPr>
        <w:t>Ильве-Тейси</w:t>
      </w:r>
      <w:proofErr w:type="spellEnd"/>
      <w:r w:rsidRPr="006E6FCE">
        <w:rPr>
          <w:rFonts w:cstheme="minorHAnsi"/>
          <w:b/>
          <w:bCs/>
          <w:lang w:val="ru-RU"/>
        </w:rPr>
        <w:t xml:space="preserve"> </w:t>
      </w:r>
      <w:proofErr w:type="spellStart"/>
      <w:r w:rsidRPr="006E6FCE">
        <w:rPr>
          <w:rFonts w:cstheme="minorHAnsi"/>
          <w:b/>
          <w:bCs/>
          <w:lang w:val="ru-RU"/>
        </w:rPr>
        <w:t>Реммель</w:t>
      </w:r>
      <w:proofErr w:type="spellEnd"/>
      <w:r w:rsidRPr="006E6FCE">
        <w:rPr>
          <w:rFonts w:cstheme="minorHAnsi"/>
          <w:lang w:val="ru-RU"/>
        </w:rPr>
        <w:t xml:space="preserve"> - окончила Таллиннское медицинское училище по специальности фельдшер, работала на разных должностях: фельдшер, старшая медсестра поликлиники, медсестра, ведущий специалист по сестринскому делу, генеральный директор; является членом правления Эстонского колледжа менеджеров здравоохранения и правления Таллиннского фонда школьного здравоохранения. Президент Эстонской ассоциации медсестер в 1988–2002 гг., Президент Балтийской ассоциации медсестер в</w:t>
      </w:r>
      <w:r w:rsidRPr="006E6FCE">
        <w:rPr>
          <w:rFonts w:cstheme="minorHAnsi"/>
          <w:lang w:val="ru-RU" w:eastAsia="en-GB"/>
        </w:rPr>
        <w:t xml:space="preserve"> 1990–1993 гг., Член наблюдательного совета AS </w:t>
      </w:r>
      <w:proofErr w:type="spellStart"/>
      <w:r w:rsidRPr="006E6FCE">
        <w:rPr>
          <w:rFonts w:cstheme="minorHAnsi"/>
          <w:lang w:val="ru-RU" w:eastAsia="en-GB"/>
        </w:rPr>
        <w:t>Medicum</w:t>
      </w:r>
      <w:proofErr w:type="spellEnd"/>
      <w:r w:rsidRPr="006E6FCE">
        <w:rPr>
          <w:rFonts w:cstheme="minorHAnsi"/>
          <w:lang w:val="ru-RU" w:eastAsia="en-GB"/>
        </w:rPr>
        <w:t xml:space="preserve"> PAK. Основатель и </w:t>
      </w:r>
      <w:r w:rsidRPr="006E6FCE">
        <w:rPr>
          <w:rFonts w:cstheme="minorHAnsi"/>
          <w:lang w:val="ru-RU"/>
        </w:rPr>
        <w:t>покровитель</w:t>
      </w:r>
      <w:r w:rsidRPr="006E6FCE">
        <w:rPr>
          <w:rFonts w:cstheme="minorHAnsi"/>
          <w:lang w:val="ru-RU" w:eastAsia="en-GB"/>
        </w:rPr>
        <w:t xml:space="preserve"> домашнего ухода.</w:t>
      </w:r>
    </w:p>
    <w:p w14:paraId="613A85AD" w14:textId="77777777" w:rsidR="00A1113C" w:rsidRPr="006E6FCE" w:rsidRDefault="00A1113C" w:rsidP="00A1113C">
      <w:pPr>
        <w:rPr>
          <w:rFonts w:cstheme="minorHAnsi"/>
          <w:lang w:val="ru-RU"/>
        </w:rPr>
      </w:pPr>
      <w:r w:rsidRPr="006E6FCE">
        <w:rPr>
          <w:rFonts w:cstheme="minorHAnsi"/>
        </w:rPr>
        <w:t> </w:t>
      </w:r>
      <w:r w:rsidRPr="006E6FCE">
        <w:rPr>
          <w:rFonts w:cstheme="minorHAnsi"/>
          <w:b/>
          <w:bCs/>
          <w:lang w:val="ru-RU"/>
        </w:rPr>
        <w:t xml:space="preserve">Оксана </w:t>
      </w:r>
      <w:proofErr w:type="spellStart"/>
      <w:r w:rsidRPr="006E6FCE">
        <w:rPr>
          <w:rFonts w:cstheme="minorHAnsi"/>
          <w:b/>
          <w:bCs/>
          <w:lang w:val="ru-RU"/>
        </w:rPr>
        <w:t>Авило</w:t>
      </w:r>
      <w:proofErr w:type="spellEnd"/>
      <w:r w:rsidRPr="006E6FCE">
        <w:rPr>
          <w:rFonts w:cstheme="minorHAnsi"/>
          <w:b/>
          <w:bCs/>
          <w:lang w:val="ru-RU"/>
        </w:rPr>
        <w:t>-Калинина</w:t>
      </w:r>
      <w:r w:rsidRPr="006E6FCE">
        <w:rPr>
          <w:rFonts w:cstheme="minorHAnsi"/>
          <w:lang w:val="ru-RU"/>
        </w:rPr>
        <w:t xml:space="preserve"> - окончила медицинский колледж здравоохранения в Кохтла-Ярве по специальности «Сестринское дело» и имеет степень по управлению бизнесом Института экономики и менеджмента. Работала на различных должностях: медсестра больницы, медсестра дома престарелых, домашняя медсестра, </w:t>
      </w:r>
      <w:proofErr w:type="spellStart"/>
      <w:r w:rsidRPr="006E6FCE">
        <w:rPr>
          <w:rFonts w:cstheme="minorHAnsi"/>
          <w:lang w:val="ru-RU"/>
        </w:rPr>
        <w:t>старшия</w:t>
      </w:r>
      <w:proofErr w:type="spellEnd"/>
      <w:r w:rsidRPr="006E6FCE">
        <w:rPr>
          <w:rFonts w:cstheme="minorHAnsi"/>
          <w:lang w:val="ru-RU"/>
        </w:rPr>
        <w:t xml:space="preserve"> медсестра. Работает директором </w:t>
      </w:r>
      <w:r w:rsidRPr="006E6FCE">
        <w:rPr>
          <w:rFonts w:cstheme="minorHAnsi"/>
        </w:rPr>
        <w:t>O</w:t>
      </w:r>
      <w:r w:rsidRPr="006E6FCE">
        <w:rPr>
          <w:rFonts w:cstheme="minorHAnsi"/>
          <w:lang w:val="ru-RU"/>
        </w:rPr>
        <w:t xml:space="preserve">Ü </w:t>
      </w:r>
      <w:r w:rsidRPr="006E6FCE">
        <w:rPr>
          <w:rFonts w:cstheme="minorHAnsi"/>
        </w:rPr>
        <w:t>TNP</w:t>
      </w:r>
      <w:r w:rsidRPr="006E6FCE">
        <w:rPr>
          <w:rFonts w:cstheme="minorHAnsi"/>
          <w:lang w:val="ru-RU"/>
        </w:rPr>
        <w:t xml:space="preserve"> </w:t>
      </w:r>
      <w:proofErr w:type="spellStart"/>
      <w:r w:rsidRPr="006E6FCE">
        <w:rPr>
          <w:rFonts w:cstheme="minorHAnsi"/>
        </w:rPr>
        <w:t>Konsultatsioon</w:t>
      </w:r>
      <w:proofErr w:type="spellEnd"/>
      <w:r w:rsidRPr="006E6FCE">
        <w:rPr>
          <w:rFonts w:cstheme="minorHAnsi"/>
          <w:lang w:val="ru-RU"/>
        </w:rPr>
        <w:t>.</w:t>
      </w:r>
    </w:p>
    <w:p w14:paraId="1D27368F" w14:textId="42BECD6F" w:rsidR="00A1113C" w:rsidRPr="006E6FCE" w:rsidRDefault="008A7301" w:rsidP="00A1113C">
      <w:pPr>
        <w:rPr>
          <w:rFonts w:cstheme="minorHAnsi"/>
          <w:lang w:val="ru-RU"/>
        </w:rPr>
      </w:pPr>
      <w:r w:rsidRPr="006E6FCE">
        <w:rPr>
          <w:rFonts w:cstheme="minorHAnsi"/>
          <w:b/>
          <w:bCs/>
          <w:lang w:val="ru-RU"/>
        </w:rPr>
        <w:t xml:space="preserve">Вероника </w:t>
      </w:r>
      <w:proofErr w:type="spellStart"/>
      <w:r w:rsidRPr="006E6FCE">
        <w:rPr>
          <w:rFonts w:cstheme="minorHAnsi"/>
          <w:b/>
          <w:bCs/>
          <w:lang w:val="ru-RU"/>
        </w:rPr>
        <w:t>Куппер</w:t>
      </w:r>
      <w:proofErr w:type="spellEnd"/>
      <w:r w:rsidRPr="006E6FCE">
        <w:rPr>
          <w:rFonts w:cstheme="minorHAnsi"/>
          <w:b/>
          <w:bCs/>
          <w:lang w:val="ru-RU"/>
        </w:rPr>
        <w:t xml:space="preserve"> – </w:t>
      </w:r>
      <w:r w:rsidRPr="006E6FCE">
        <w:rPr>
          <w:rFonts w:cstheme="minorHAnsi"/>
          <w:lang w:val="ru-RU"/>
        </w:rPr>
        <w:t xml:space="preserve">психиатрическая медсестра, работает в психиатрическом отделении Северо- Эстонской Региональной больницы </w:t>
      </w:r>
      <w:proofErr w:type="gramStart"/>
      <w:r w:rsidRPr="006E6FCE">
        <w:rPr>
          <w:rFonts w:cstheme="minorHAnsi"/>
          <w:lang w:val="ru-RU"/>
        </w:rPr>
        <w:t>и</w:t>
      </w:r>
      <w:r w:rsidRPr="006E6FCE">
        <w:rPr>
          <w:rFonts w:cstheme="minorHAnsi"/>
          <w:b/>
          <w:bCs/>
          <w:lang w:val="ru-RU"/>
        </w:rPr>
        <w:t xml:space="preserve"> </w:t>
      </w:r>
      <w:r w:rsidR="00A1113C" w:rsidRPr="006E6FCE">
        <w:rPr>
          <w:rFonts w:cstheme="minorHAnsi"/>
          <w:lang w:val="ru-RU"/>
        </w:rPr>
        <w:t xml:space="preserve"> в</w:t>
      </w:r>
      <w:proofErr w:type="gramEnd"/>
      <w:r w:rsidR="00A1113C" w:rsidRPr="006E6FCE">
        <w:rPr>
          <w:rFonts w:cstheme="minorHAnsi"/>
          <w:lang w:val="ru-RU"/>
        </w:rPr>
        <w:t xml:space="preserve"> </w:t>
      </w:r>
      <w:r w:rsidR="00A1113C" w:rsidRPr="006E6FCE">
        <w:rPr>
          <w:rFonts w:cstheme="minorHAnsi"/>
        </w:rPr>
        <w:t>O</w:t>
      </w:r>
      <w:r w:rsidR="00A1113C" w:rsidRPr="006E6FCE">
        <w:rPr>
          <w:rFonts w:cstheme="minorHAnsi"/>
          <w:lang w:val="ru-RU"/>
        </w:rPr>
        <w:t xml:space="preserve">Ü </w:t>
      </w:r>
      <w:r w:rsidR="00A1113C" w:rsidRPr="006E6FCE">
        <w:rPr>
          <w:rFonts w:cstheme="minorHAnsi"/>
        </w:rPr>
        <w:t>TNP</w:t>
      </w:r>
      <w:r w:rsidR="00A1113C" w:rsidRPr="006E6FCE">
        <w:rPr>
          <w:rFonts w:cstheme="minorHAnsi"/>
          <w:lang w:val="ru-RU"/>
        </w:rPr>
        <w:t xml:space="preserve"> </w:t>
      </w:r>
      <w:proofErr w:type="spellStart"/>
      <w:r w:rsidR="00A1113C" w:rsidRPr="006E6FCE">
        <w:rPr>
          <w:rFonts w:cstheme="minorHAnsi"/>
        </w:rPr>
        <w:t>Konsultatsioon</w:t>
      </w:r>
      <w:proofErr w:type="spellEnd"/>
      <w:r w:rsidR="00A1113C" w:rsidRPr="006E6FCE">
        <w:rPr>
          <w:rFonts w:cstheme="minorHAnsi"/>
          <w:lang w:val="ru-RU"/>
        </w:rPr>
        <w:t xml:space="preserve"> в качестве менеджера по сестринскому делу.</w:t>
      </w:r>
    </w:p>
    <w:p w14:paraId="2CDC0679" w14:textId="7C1F4A27" w:rsidR="00BC1CF9" w:rsidRPr="006E6FCE" w:rsidRDefault="00BC1CF9" w:rsidP="00BC1C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6FCE">
        <w:rPr>
          <w:rFonts w:cstheme="minorHAnsi"/>
          <w:b/>
          <w:bCs/>
          <w:color w:val="222222"/>
          <w:lang w:val="ru-RU"/>
        </w:rPr>
        <w:t>Руслан Оя</w:t>
      </w:r>
      <w:r w:rsidRPr="006E6FCE">
        <w:rPr>
          <w:rFonts w:cstheme="minorHAnsi"/>
          <w:color w:val="222222"/>
        </w:rPr>
        <w:t xml:space="preserve">, N13476 – </w:t>
      </w:r>
      <w:r w:rsidRPr="006E6FCE">
        <w:rPr>
          <w:rFonts w:cstheme="minorHAnsi"/>
          <w:color w:val="222222"/>
          <w:lang w:val="ru-RU"/>
        </w:rPr>
        <w:t>инструктор по обучению первой помощи, свиде</w:t>
      </w:r>
      <w:r w:rsidR="00B135C1" w:rsidRPr="006E6FCE">
        <w:rPr>
          <w:rFonts w:cstheme="minorHAnsi"/>
          <w:color w:val="222222"/>
          <w:lang w:val="ru-RU"/>
        </w:rPr>
        <w:t>т</w:t>
      </w:r>
      <w:r w:rsidRPr="006E6FCE">
        <w:rPr>
          <w:rFonts w:cstheme="minorHAnsi"/>
          <w:color w:val="222222"/>
          <w:lang w:val="ru-RU"/>
        </w:rPr>
        <w:t>ельство</w:t>
      </w:r>
      <w:r w:rsidRPr="006E6FCE">
        <w:rPr>
          <w:rFonts w:cstheme="minorHAnsi"/>
          <w:color w:val="222222"/>
        </w:rPr>
        <w:t xml:space="preserve"> EA_ÕP 2022-00035.</w:t>
      </w:r>
      <w:r w:rsidRPr="006E6FCE">
        <w:rPr>
          <w:rFonts w:cstheme="minorHAnsi"/>
        </w:rPr>
        <w:t xml:space="preserve"> </w:t>
      </w:r>
    </w:p>
    <w:p w14:paraId="32C58319" w14:textId="77777777" w:rsidR="00BC1CF9" w:rsidRPr="006E6FCE" w:rsidRDefault="00BC1CF9" w:rsidP="00BC1C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4BD251" w14:textId="576CC229" w:rsidR="00502F6D" w:rsidRPr="006E6FCE" w:rsidRDefault="00A1113C" w:rsidP="00502F6D">
      <w:pPr>
        <w:autoSpaceDE w:val="0"/>
        <w:autoSpaceDN w:val="0"/>
        <w:adjustRightInd w:val="0"/>
        <w:spacing w:after="0" w:line="240" w:lineRule="auto"/>
        <w:rPr>
          <w:rFonts w:cstheme="minorHAnsi"/>
          <w:lang w:val="ru-RU"/>
        </w:rPr>
      </w:pPr>
      <w:r w:rsidRPr="006E6FCE">
        <w:rPr>
          <w:rFonts w:cstheme="minorHAnsi"/>
          <w:b/>
          <w:bCs/>
          <w:lang w:val="ru-RU"/>
        </w:rPr>
        <w:t xml:space="preserve">Михаил </w:t>
      </w:r>
      <w:proofErr w:type="spellStart"/>
      <w:r w:rsidRPr="006E6FCE">
        <w:rPr>
          <w:rFonts w:cstheme="minorHAnsi"/>
          <w:b/>
          <w:bCs/>
          <w:lang w:val="ru-RU"/>
        </w:rPr>
        <w:t>Музычин</w:t>
      </w:r>
      <w:proofErr w:type="spellEnd"/>
      <w:r w:rsidR="00502F6D" w:rsidRPr="006E6FCE">
        <w:rPr>
          <w:rFonts w:cstheme="minorHAnsi"/>
          <w:lang w:val="ru-RU"/>
        </w:rPr>
        <w:t xml:space="preserve"> </w:t>
      </w:r>
      <w:r w:rsidRPr="006E6FCE">
        <w:rPr>
          <w:rFonts w:cstheme="minorHAnsi"/>
          <w:lang w:val="ru-RU"/>
        </w:rPr>
        <w:t>–</w:t>
      </w:r>
      <w:r w:rsidR="00502F6D" w:rsidRPr="006E6FCE">
        <w:rPr>
          <w:rFonts w:cstheme="minorHAnsi"/>
          <w:lang w:val="ru-RU"/>
        </w:rPr>
        <w:t xml:space="preserve"> </w:t>
      </w:r>
      <w:r w:rsidRPr="006E6FCE">
        <w:rPr>
          <w:rFonts w:cstheme="minorHAnsi"/>
          <w:lang w:val="ru-RU"/>
        </w:rPr>
        <w:t>высшее медицинское образование (врач)</w:t>
      </w:r>
      <w:r w:rsidR="00BC1CF9" w:rsidRPr="006E6FCE">
        <w:rPr>
          <w:rFonts w:cstheme="minorHAnsi"/>
          <w:lang w:val="ru-RU"/>
        </w:rPr>
        <w:t>,</w:t>
      </w:r>
      <w:r w:rsidRPr="006E6FCE">
        <w:rPr>
          <w:rFonts w:cstheme="minorHAnsi"/>
          <w:lang w:val="ru-RU"/>
        </w:rPr>
        <w:t xml:space="preserve"> степень магистра в области народного здравоохранения (Тартуский Университет)</w:t>
      </w:r>
      <w:r w:rsidR="00502F6D" w:rsidRPr="006E6FCE">
        <w:rPr>
          <w:rFonts w:cstheme="minorHAnsi"/>
          <w:lang w:val="ru-RU"/>
        </w:rPr>
        <w:t xml:space="preserve">, </w:t>
      </w:r>
      <w:r w:rsidRPr="006E6FCE">
        <w:rPr>
          <w:rFonts w:cstheme="minorHAnsi"/>
          <w:lang w:val="ru-RU"/>
        </w:rPr>
        <w:t xml:space="preserve">работал врачом-эпидемиологом и заместителем генерального директора Департамента здоровья.   Лектор с </w:t>
      </w:r>
      <w:r w:rsidR="00502F6D" w:rsidRPr="006E6FCE">
        <w:rPr>
          <w:rFonts w:cstheme="minorHAnsi"/>
          <w:lang w:val="ru-RU"/>
        </w:rPr>
        <w:t>1996</w:t>
      </w:r>
      <w:r w:rsidRPr="006E6FCE">
        <w:rPr>
          <w:rFonts w:cstheme="minorHAnsi"/>
          <w:lang w:val="ru-RU"/>
        </w:rPr>
        <w:t xml:space="preserve"> года.</w:t>
      </w:r>
    </w:p>
    <w:p w14:paraId="46D02C97" w14:textId="77777777" w:rsidR="00502F6D" w:rsidRPr="006E6FCE" w:rsidRDefault="00502F6D" w:rsidP="00502F6D">
      <w:pPr>
        <w:rPr>
          <w:rFonts w:cstheme="minorHAnsi"/>
          <w:b/>
          <w:bCs/>
          <w:lang w:val="ru-RU"/>
        </w:rPr>
      </w:pPr>
    </w:p>
    <w:p w14:paraId="00A4168D" w14:textId="5A05C3F4" w:rsidR="00576BAD" w:rsidRPr="006E6FCE" w:rsidRDefault="000D06C2" w:rsidP="00502F6D">
      <w:pPr>
        <w:rPr>
          <w:rFonts w:cstheme="minorHAnsi"/>
          <w:lang w:val="ru-RU"/>
        </w:rPr>
      </w:pPr>
      <w:r>
        <w:rPr>
          <w:rFonts w:cstheme="minorHAnsi"/>
          <w:b/>
          <w:bCs/>
          <w:lang w:val="ru-RU"/>
        </w:rPr>
        <w:t>Перевод на русский язык п</w:t>
      </w:r>
      <w:r w:rsidR="00A1113C" w:rsidRPr="006E6FCE">
        <w:rPr>
          <w:rFonts w:cstheme="minorHAnsi"/>
          <w:b/>
          <w:bCs/>
          <w:lang w:val="ru-RU"/>
        </w:rPr>
        <w:t>рограммы обучения</w:t>
      </w:r>
      <w:r w:rsidRPr="000D06C2">
        <w:rPr>
          <w:rFonts w:cstheme="minorHAnsi"/>
          <w:sz w:val="24"/>
          <w:szCs w:val="24"/>
        </w:rPr>
        <w:t xml:space="preserve"> </w:t>
      </w:r>
      <w:proofErr w:type="gramStart"/>
      <w:r w:rsidRPr="00502F6D">
        <w:rPr>
          <w:rFonts w:cstheme="minorHAnsi"/>
          <w:sz w:val="24"/>
          <w:szCs w:val="24"/>
        </w:rPr>
        <w:t>HOOLDUST</w:t>
      </w:r>
      <w:r w:rsidRPr="00502F6D">
        <w:rPr>
          <w:rFonts w:cstheme="minorHAnsi"/>
          <w:sz w:val="24"/>
          <w:szCs w:val="24"/>
          <w:lang w:val="ru-RU"/>
        </w:rPr>
        <w:t>ÖÖ</w:t>
      </w:r>
      <w:r w:rsidRPr="00502F6D">
        <w:rPr>
          <w:rFonts w:cstheme="minorHAnsi"/>
          <w:sz w:val="24"/>
          <w:szCs w:val="24"/>
        </w:rPr>
        <w:t>TAJA</w:t>
      </w:r>
      <w:r w:rsidRPr="00502F6D">
        <w:rPr>
          <w:rFonts w:cstheme="minorHAnsi"/>
          <w:sz w:val="24"/>
          <w:szCs w:val="24"/>
          <w:lang w:val="ru-RU"/>
        </w:rPr>
        <w:t>,</w:t>
      </w:r>
      <w:r w:rsidRPr="00502F6D">
        <w:rPr>
          <w:rFonts w:cstheme="minorHAnsi"/>
          <w:sz w:val="24"/>
          <w:szCs w:val="24"/>
        </w:rPr>
        <w:t> </w:t>
      </w:r>
      <w:r w:rsidRPr="00502F6D">
        <w:rPr>
          <w:rFonts w:cstheme="minorHAnsi"/>
          <w:sz w:val="24"/>
          <w:szCs w:val="24"/>
          <w:lang w:val="ru-RU"/>
        </w:rPr>
        <w:t xml:space="preserve"> </w:t>
      </w:r>
      <w:r w:rsidRPr="00502F6D">
        <w:rPr>
          <w:rFonts w:cstheme="minorHAnsi"/>
          <w:sz w:val="24"/>
          <w:szCs w:val="24"/>
        </w:rPr>
        <w:t>TASE</w:t>
      </w:r>
      <w:proofErr w:type="gramEnd"/>
      <w:r w:rsidRPr="00502F6D">
        <w:rPr>
          <w:rFonts w:cstheme="minorHAnsi"/>
          <w:sz w:val="24"/>
          <w:szCs w:val="24"/>
          <w:lang w:val="ru-RU"/>
        </w:rPr>
        <w:t xml:space="preserve"> 3 </w:t>
      </w:r>
      <w:r>
        <w:rPr>
          <w:rFonts w:cstheme="minorHAnsi"/>
          <w:sz w:val="24"/>
          <w:szCs w:val="24"/>
        </w:rPr>
        <w:t>TÄIEND</w:t>
      </w:r>
      <w:r w:rsidRPr="00502F6D">
        <w:rPr>
          <w:rFonts w:cstheme="minorHAnsi"/>
          <w:sz w:val="24"/>
          <w:szCs w:val="24"/>
        </w:rPr>
        <w:t>KOOLITUS </w:t>
      </w:r>
      <w:r w:rsidRPr="00502F6D">
        <w:rPr>
          <w:rFonts w:cstheme="minorHAnsi"/>
          <w:sz w:val="24"/>
          <w:szCs w:val="24"/>
          <w:lang w:val="ru-RU"/>
        </w:rPr>
        <w:t>(</w:t>
      </w:r>
      <w:r w:rsidRPr="00502F6D">
        <w:rPr>
          <w:rFonts w:cstheme="minorHAnsi"/>
          <w:sz w:val="24"/>
          <w:szCs w:val="24"/>
        </w:rPr>
        <w:t>KOOS</w:t>
      </w:r>
      <w:r w:rsidRPr="00502F6D">
        <w:rPr>
          <w:rFonts w:cstheme="minorHAnsi"/>
          <w:sz w:val="24"/>
          <w:szCs w:val="24"/>
          <w:lang w:val="ru-RU"/>
        </w:rPr>
        <w:t xml:space="preserve"> </w:t>
      </w:r>
      <w:r w:rsidRPr="00502F6D">
        <w:rPr>
          <w:rFonts w:cstheme="minorHAnsi"/>
          <w:sz w:val="24"/>
          <w:szCs w:val="24"/>
        </w:rPr>
        <w:t>ESMAABI</w:t>
      </w:r>
      <w:r w:rsidRPr="00502F6D">
        <w:rPr>
          <w:rFonts w:cstheme="minorHAnsi"/>
          <w:sz w:val="24"/>
          <w:szCs w:val="24"/>
          <w:lang w:val="ru-RU"/>
        </w:rPr>
        <w:t xml:space="preserve"> </w:t>
      </w:r>
      <w:r w:rsidRPr="00502F6D">
        <w:rPr>
          <w:rFonts w:cstheme="minorHAnsi"/>
          <w:sz w:val="24"/>
          <w:szCs w:val="24"/>
        </w:rPr>
        <w:t>V</w:t>
      </w:r>
      <w:r w:rsidRPr="00502F6D">
        <w:rPr>
          <w:rFonts w:cstheme="minorHAnsi"/>
          <w:sz w:val="24"/>
          <w:szCs w:val="24"/>
          <w:lang w:val="ru-RU"/>
        </w:rPr>
        <w:t>Ä</w:t>
      </w:r>
      <w:r w:rsidRPr="00502F6D">
        <w:rPr>
          <w:rFonts w:cstheme="minorHAnsi"/>
          <w:sz w:val="24"/>
          <w:szCs w:val="24"/>
        </w:rPr>
        <w:t>LJA</w:t>
      </w:r>
      <w:r w:rsidRPr="00502F6D">
        <w:rPr>
          <w:rFonts w:cstheme="minorHAnsi"/>
          <w:sz w:val="24"/>
          <w:szCs w:val="24"/>
          <w:lang w:val="ru-RU"/>
        </w:rPr>
        <w:t>Õ</w:t>
      </w:r>
      <w:r w:rsidRPr="00502F6D">
        <w:rPr>
          <w:rFonts w:cstheme="minorHAnsi"/>
          <w:sz w:val="24"/>
          <w:szCs w:val="24"/>
        </w:rPr>
        <w:t>PPEGA</w:t>
      </w:r>
      <w:r w:rsidRPr="00502F6D">
        <w:rPr>
          <w:rFonts w:cstheme="minorHAnsi"/>
          <w:sz w:val="24"/>
          <w:szCs w:val="24"/>
          <w:lang w:val="ru-RU"/>
        </w:rPr>
        <w:t>)</w:t>
      </w:r>
      <w:r w:rsidR="00A1113C" w:rsidRPr="006E6FC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приведен в соответствие с обновленной версией в </w:t>
      </w:r>
      <w:r w:rsidR="000303CD">
        <w:rPr>
          <w:rFonts w:cstheme="minorHAnsi"/>
          <w:lang w:val="ru-RU"/>
        </w:rPr>
        <w:t>ноябре 2024</w:t>
      </w:r>
      <w:r>
        <w:rPr>
          <w:rFonts w:cstheme="minorHAnsi"/>
          <w:lang w:val="ru-RU"/>
        </w:rPr>
        <w:t xml:space="preserve"> года.</w:t>
      </w:r>
    </w:p>
    <w:p w14:paraId="59CA7430" w14:textId="2D88CD74" w:rsidR="00502F6D" w:rsidRPr="006E6FCE" w:rsidRDefault="00502F6D" w:rsidP="00502F6D">
      <w:pPr>
        <w:rPr>
          <w:rFonts w:cstheme="minorHAnsi"/>
          <w:lang w:val="ru-RU"/>
        </w:rPr>
      </w:pPr>
      <w:r w:rsidRPr="006E6FCE">
        <w:rPr>
          <w:rFonts w:cstheme="minorHAnsi"/>
        </w:rPr>
        <w:t>Anu</w:t>
      </w:r>
      <w:r w:rsidRPr="006E6FCE">
        <w:rPr>
          <w:rFonts w:cstheme="minorHAnsi"/>
          <w:lang w:val="ru-RU"/>
        </w:rPr>
        <w:t xml:space="preserve"> </w:t>
      </w:r>
      <w:r w:rsidRPr="006E6FCE">
        <w:rPr>
          <w:rFonts w:cstheme="minorHAnsi"/>
        </w:rPr>
        <w:t>Laul</w:t>
      </w:r>
      <w:r w:rsidRPr="006E6FCE">
        <w:rPr>
          <w:rFonts w:cstheme="minorHAnsi"/>
          <w:lang w:val="ru-RU"/>
        </w:rPr>
        <w:t xml:space="preserve">, </w:t>
      </w:r>
      <w:r w:rsidRPr="006E6FCE">
        <w:rPr>
          <w:rFonts w:cstheme="minorHAnsi"/>
        </w:rPr>
        <w:t>Ilve</w:t>
      </w:r>
      <w:r w:rsidRPr="006E6FCE">
        <w:rPr>
          <w:rFonts w:cstheme="minorHAnsi"/>
          <w:lang w:val="ru-RU"/>
        </w:rPr>
        <w:t>-</w:t>
      </w:r>
      <w:proofErr w:type="spellStart"/>
      <w:r w:rsidRPr="006E6FCE">
        <w:rPr>
          <w:rFonts w:cstheme="minorHAnsi"/>
        </w:rPr>
        <w:t>Teisi</w:t>
      </w:r>
      <w:proofErr w:type="spellEnd"/>
      <w:r w:rsidRPr="006E6FCE">
        <w:rPr>
          <w:rFonts w:cstheme="minorHAnsi"/>
          <w:lang w:val="ru-RU"/>
        </w:rPr>
        <w:t xml:space="preserve"> </w:t>
      </w:r>
      <w:r w:rsidRPr="006E6FCE">
        <w:rPr>
          <w:rFonts w:cstheme="minorHAnsi"/>
        </w:rPr>
        <w:t>Remmel</w:t>
      </w:r>
      <w:r w:rsidR="000D06C2">
        <w:rPr>
          <w:rFonts w:cstheme="minorHAnsi"/>
        </w:rPr>
        <w:t>, Mihhail Muzõtšin</w:t>
      </w:r>
    </w:p>
    <w:p w14:paraId="6FDF59D9" w14:textId="77777777" w:rsidR="00502F6D" w:rsidRPr="00502F6D" w:rsidRDefault="00502F6D" w:rsidP="00502F6D">
      <w:pPr>
        <w:suppressAutoHyphens/>
        <w:autoSpaceDN w:val="0"/>
        <w:spacing w:line="247" w:lineRule="auto"/>
        <w:textAlignment w:val="baseline"/>
        <w:rPr>
          <w:rFonts w:eastAsia="Calibri" w:cstheme="minorHAnsi"/>
          <w:sz w:val="24"/>
          <w:szCs w:val="24"/>
        </w:rPr>
      </w:pPr>
    </w:p>
    <w:p w14:paraId="6686D443" w14:textId="77777777" w:rsidR="00657E09" w:rsidRDefault="00657E09"/>
    <w:sectPr w:rsidR="00657E09" w:rsidSect="006330C2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0F394" w14:textId="77777777" w:rsidR="00D407DB" w:rsidRDefault="00D407DB">
      <w:pPr>
        <w:spacing w:after="0" w:line="240" w:lineRule="auto"/>
      </w:pPr>
      <w:r>
        <w:separator/>
      </w:r>
    </w:p>
  </w:endnote>
  <w:endnote w:type="continuationSeparator" w:id="0">
    <w:p w14:paraId="6EAE863F" w14:textId="77777777" w:rsidR="00D407DB" w:rsidRDefault="00D4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6BC2C" w14:textId="77777777" w:rsidR="00D407DB" w:rsidRDefault="00D407DB">
      <w:pPr>
        <w:spacing w:after="0" w:line="240" w:lineRule="auto"/>
      </w:pPr>
      <w:r>
        <w:separator/>
      </w:r>
    </w:p>
  </w:footnote>
  <w:footnote w:type="continuationSeparator" w:id="0">
    <w:p w14:paraId="5B63E56C" w14:textId="77777777" w:rsidR="00D407DB" w:rsidRDefault="00D4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B777E" w14:textId="77777777" w:rsidR="00000000" w:rsidRDefault="00576BAD">
    <w:pPr>
      <w:pStyle w:val="Pis"/>
      <w:ind w:left="708"/>
    </w:pPr>
    <w:r>
      <w:rPr>
        <w:noProof/>
        <w:lang w:eastAsia="et-EE"/>
      </w:rPr>
      <w:drawing>
        <wp:inline distT="0" distB="0" distL="0" distR="0" wp14:anchorId="49ACF31F" wp14:editId="0AF7BBEA">
          <wp:extent cx="1347468" cy="481331"/>
          <wp:effectExtent l="0" t="0" r="5082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468" cy="4813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5C15"/>
    <w:multiLevelType w:val="hybridMultilevel"/>
    <w:tmpl w:val="C7D4C2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885"/>
    <w:multiLevelType w:val="hybridMultilevel"/>
    <w:tmpl w:val="DDA215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4BE4"/>
    <w:multiLevelType w:val="hybridMultilevel"/>
    <w:tmpl w:val="4FB8D6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8744BA1A">
      <w:start w:val="1"/>
      <w:numFmt w:val="bullet"/>
      <w:lvlText w:val=""/>
      <w:lvlJc w:val="left"/>
      <w:pPr>
        <w:ind w:left="252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A1AA2"/>
    <w:multiLevelType w:val="multilevel"/>
    <w:tmpl w:val="EE70D86C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F925106"/>
    <w:multiLevelType w:val="hybridMultilevel"/>
    <w:tmpl w:val="469895A8"/>
    <w:lvl w:ilvl="0" w:tplc="9E468134">
      <w:start w:val="2"/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E72950"/>
    <w:multiLevelType w:val="hybridMultilevel"/>
    <w:tmpl w:val="5BCCF6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4577"/>
    <w:multiLevelType w:val="hybridMultilevel"/>
    <w:tmpl w:val="6038B3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656B1"/>
    <w:multiLevelType w:val="hybridMultilevel"/>
    <w:tmpl w:val="27D6B0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9C"/>
    <w:multiLevelType w:val="multilevel"/>
    <w:tmpl w:val="BD8AD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149052D"/>
    <w:multiLevelType w:val="hybridMultilevel"/>
    <w:tmpl w:val="A2460172"/>
    <w:lvl w:ilvl="0" w:tplc="5148B20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51505F"/>
    <w:multiLevelType w:val="hybridMultilevel"/>
    <w:tmpl w:val="1012E3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96245"/>
    <w:multiLevelType w:val="hybridMultilevel"/>
    <w:tmpl w:val="CB30A6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55C3"/>
    <w:multiLevelType w:val="hybridMultilevel"/>
    <w:tmpl w:val="DB527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A6BF8"/>
    <w:multiLevelType w:val="hybridMultilevel"/>
    <w:tmpl w:val="73EC8FB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9A237B"/>
    <w:multiLevelType w:val="hybridMultilevel"/>
    <w:tmpl w:val="9C2A6D00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ABF13A7"/>
    <w:multiLevelType w:val="multilevel"/>
    <w:tmpl w:val="62001F64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6D634E2E"/>
    <w:multiLevelType w:val="hybridMultilevel"/>
    <w:tmpl w:val="0824C3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8B20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5C9"/>
    <w:multiLevelType w:val="multilevel"/>
    <w:tmpl w:val="D3806580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6EB678FC"/>
    <w:multiLevelType w:val="hybridMultilevel"/>
    <w:tmpl w:val="5C186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32257"/>
    <w:multiLevelType w:val="hybridMultilevel"/>
    <w:tmpl w:val="E87ED86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D4671"/>
    <w:multiLevelType w:val="hybridMultilevel"/>
    <w:tmpl w:val="21BA61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246DB"/>
    <w:multiLevelType w:val="hybridMultilevel"/>
    <w:tmpl w:val="F0F0CAA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9156610">
    <w:abstractNumId w:val="3"/>
  </w:num>
  <w:num w:numId="2" w16cid:durableId="787744988">
    <w:abstractNumId w:val="15"/>
  </w:num>
  <w:num w:numId="3" w16cid:durableId="615186513">
    <w:abstractNumId w:val="17"/>
  </w:num>
  <w:num w:numId="4" w16cid:durableId="1131749877">
    <w:abstractNumId w:val="6"/>
  </w:num>
  <w:num w:numId="5" w16cid:durableId="1339962203">
    <w:abstractNumId w:val="1"/>
  </w:num>
  <w:num w:numId="6" w16cid:durableId="629173255">
    <w:abstractNumId w:val="10"/>
  </w:num>
  <w:num w:numId="7" w16cid:durableId="1561862184">
    <w:abstractNumId w:val="4"/>
  </w:num>
  <w:num w:numId="8" w16cid:durableId="1870414121">
    <w:abstractNumId w:val="2"/>
  </w:num>
  <w:num w:numId="9" w16cid:durableId="9455742">
    <w:abstractNumId w:val="14"/>
  </w:num>
  <w:num w:numId="10" w16cid:durableId="215511648">
    <w:abstractNumId w:val="7"/>
  </w:num>
  <w:num w:numId="11" w16cid:durableId="488055320">
    <w:abstractNumId w:val="12"/>
  </w:num>
  <w:num w:numId="12" w16cid:durableId="1468550221">
    <w:abstractNumId w:val="16"/>
  </w:num>
  <w:num w:numId="13" w16cid:durableId="1672217906">
    <w:abstractNumId w:val="9"/>
  </w:num>
  <w:num w:numId="14" w16cid:durableId="2119833685">
    <w:abstractNumId w:val="19"/>
  </w:num>
  <w:num w:numId="15" w16cid:durableId="731347013">
    <w:abstractNumId w:val="21"/>
  </w:num>
  <w:num w:numId="16" w16cid:durableId="1147167787">
    <w:abstractNumId w:val="13"/>
  </w:num>
  <w:num w:numId="17" w16cid:durableId="1155025481">
    <w:abstractNumId w:val="20"/>
  </w:num>
  <w:num w:numId="18" w16cid:durableId="468010679">
    <w:abstractNumId w:val="18"/>
  </w:num>
  <w:num w:numId="19" w16cid:durableId="186716174">
    <w:abstractNumId w:val="5"/>
  </w:num>
  <w:num w:numId="20" w16cid:durableId="1294214409">
    <w:abstractNumId w:val="0"/>
  </w:num>
  <w:num w:numId="21" w16cid:durableId="2089617986">
    <w:abstractNumId w:val="11"/>
  </w:num>
  <w:num w:numId="22" w16cid:durableId="224027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6D"/>
    <w:rsid w:val="00027091"/>
    <w:rsid w:val="000303CD"/>
    <w:rsid w:val="00080CF4"/>
    <w:rsid w:val="000D06C2"/>
    <w:rsid w:val="000D766D"/>
    <w:rsid w:val="00114F8A"/>
    <w:rsid w:val="00157692"/>
    <w:rsid w:val="001A26A9"/>
    <w:rsid w:val="001E0657"/>
    <w:rsid w:val="002301DE"/>
    <w:rsid w:val="00247534"/>
    <w:rsid w:val="002668C3"/>
    <w:rsid w:val="002864F5"/>
    <w:rsid w:val="002E5D0A"/>
    <w:rsid w:val="00305F15"/>
    <w:rsid w:val="00307182"/>
    <w:rsid w:val="00390B1B"/>
    <w:rsid w:val="00425682"/>
    <w:rsid w:val="00436757"/>
    <w:rsid w:val="00442C09"/>
    <w:rsid w:val="0046684E"/>
    <w:rsid w:val="00480CD1"/>
    <w:rsid w:val="00485450"/>
    <w:rsid w:val="004900F4"/>
    <w:rsid w:val="004F2C30"/>
    <w:rsid w:val="00502F6D"/>
    <w:rsid w:val="00576BAD"/>
    <w:rsid w:val="0060668C"/>
    <w:rsid w:val="00622589"/>
    <w:rsid w:val="00657E09"/>
    <w:rsid w:val="006C5EDA"/>
    <w:rsid w:val="006E6FCE"/>
    <w:rsid w:val="0071455C"/>
    <w:rsid w:val="00732A01"/>
    <w:rsid w:val="00770DFE"/>
    <w:rsid w:val="007D411D"/>
    <w:rsid w:val="00802B66"/>
    <w:rsid w:val="0086700C"/>
    <w:rsid w:val="008A7301"/>
    <w:rsid w:val="008F3E12"/>
    <w:rsid w:val="00930B68"/>
    <w:rsid w:val="00971C21"/>
    <w:rsid w:val="00990537"/>
    <w:rsid w:val="009E1D81"/>
    <w:rsid w:val="00A0092E"/>
    <w:rsid w:val="00A1113C"/>
    <w:rsid w:val="00A15C1A"/>
    <w:rsid w:val="00A212BE"/>
    <w:rsid w:val="00A36899"/>
    <w:rsid w:val="00A87465"/>
    <w:rsid w:val="00AB2A34"/>
    <w:rsid w:val="00B135C1"/>
    <w:rsid w:val="00B27B8B"/>
    <w:rsid w:val="00B42071"/>
    <w:rsid w:val="00B452CF"/>
    <w:rsid w:val="00B46FA1"/>
    <w:rsid w:val="00BC1CF9"/>
    <w:rsid w:val="00C5474B"/>
    <w:rsid w:val="00C96F43"/>
    <w:rsid w:val="00CC4DC6"/>
    <w:rsid w:val="00D22CD0"/>
    <w:rsid w:val="00D407DB"/>
    <w:rsid w:val="00DC6FF0"/>
    <w:rsid w:val="00E835DC"/>
    <w:rsid w:val="00EB7025"/>
    <w:rsid w:val="00F1710E"/>
    <w:rsid w:val="00FB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0829"/>
  <w15:chartTrackingRefBased/>
  <w15:docId w15:val="{2E425BB0-EC17-4DD3-BBB7-5FE7415F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502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502F6D"/>
  </w:style>
  <w:style w:type="paragraph" w:styleId="HTML-eelvormindatud">
    <w:name w:val="HTML Preformatted"/>
    <w:basedOn w:val="Normaallaad"/>
    <w:link w:val="HTML-eelvormindatudMrk"/>
    <w:uiPriority w:val="99"/>
    <w:unhideWhenUsed/>
    <w:rsid w:val="002668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2668C3"/>
    <w:rPr>
      <w:rFonts w:ascii="Consolas" w:hAnsi="Consolas"/>
      <w:sz w:val="20"/>
      <w:szCs w:val="20"/>
    </w:rPr>
  </w:style>
  <w:style w:type="paragraph" w:styleId="Normaallaadveeb">
    <w:name w:val="Normal (Web)"/>
    <w:basedOn w:val="Normaallaad"/>
    <w:uiPriority w:val="99"/>
    <w:semiHidden/>
    <w:unhideWhenUsed/>
    <w:rsid w:val="0039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oendilik">
    <w:name w:val="List Paragraph"/>
    <w:basedOn w:val="Normaallaad"/>
    <w:uiPriority w:val="34"/>
    <w:qFormat/>
    <w:rsid w:val="00DC6FF0"/>
    <w:pPr>
      <w:ind w:left="720"/>
      <w:contextualSpacing/>
    </w:pPr>
    <w:rPr>
      <w:kern w:val="2"/>
      <w:lang w:val="et-E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ross.ee/wordpress/wp-content/uploads/2023/07/oppekava_ea16h01202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tegratsioon.ee/ru/oppekomplekt-erialase-eesti-keele-oppematerjal-hooldustootajatele-oppematerjal-opetajaraam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2935</Words>
  <Characters>16730</Characters>
  <Application>Microsoft Office Word</Application>
  <DocSecurity>0</DocSecurity>
  <Lines>139</Lines>
  <Paragraphs>39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Mihhail Muzõtšin</dc:creator>
  <cp:keywords/>
  <dc:description/>
  <cp:lastModifiedBy>Mihhail Muzõtšin</cp:lastModifiedBy>
  <cp:revision>2</cp:revision>
  <dcterms:created xsi:type="dcterms:W3CDTF">2024-11-26T11:58:00Z</dcterms:created>
  <dcterms:modified xsi:type="dcterms:W3CDTF">2024-11-26T11:58:00Z</dcterms:modified>
</cp:coreProperties>
</file>